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F" w:rsidRDefault="003B60CB" w:rsidP="00B40C9A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Téma maturitních prací</w:t>
      </w:r>
      <w:r w:rsidR="00B40C9A">
        <w:rPr>
          <w:rFonts w:ascii="Times New Roman" w:hAnsi="Times New Roman" w:cs="Times New Roman"/>
          <w:b/>
          <w:sz w:val="24"/>
        </w:rPr>
        <w:t xml:space="preserve"> CR</w:t>
      </w:r>
      <w:r>
        <w:rPr>
          <w:rFonts w:ascii="Times New Roman" w:hAnsi="Times New Roman" w:cs="Times New Roman"/>
          <w:b/>
          <w:sz w:val="24"/>
        </w:rPr>
        <w:t>4</w:t>
      </w:r>
      <w:bookmarkStart w:id="0" w:name="_GoBack"/>
      <w:bookmarkEnd w:id="0"/>
      <w:r w:rsidR="00B40C9A">
        <w:rPr>
          <w:rFonts w:ascii="Times New Roman" w:hAnsi="Times New Roman" w:cs="Times New Roman"/>
          <w:b/>
          <w:sz w:val="24"/>
        </w:rPr>
        <w:t xml:space="preserve"> – šk. rok </w:t>
      </w:r>
      <w:r w:rsidR="008206A8">
        <w:rPr>
          <w:rFonts w:ascii="Times New Roman" w:hAnsi="Times New Roman" w:cs="Times New Roman"/>
          <w:b/>
          <w:sz w:val="24"/>
        </w:rPr>
        <w:t>2017/2018</w:t>
      </w:r>
      <w:r w:rsidR="00B40C9A">
        <w:rPr>
          <w:rFonts w:ascii="Times New Roman" w:hAnsi="Times New Roman" w:cs="Times New Roman"/>
          <w:b/>
          <w:sz w:val="24"/>
        </w:rPr>
        <w:t>:</w:t>
      </w:r>
    </w:p>
    <w:p w:rsidR="00B40C9A" w:rsidRDefault="00B40C9A" w:rsidP="00B40C9A">
      <w:pPr>
        <w:pStyle w:val="Bezmez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976"/>
        <w:gridCol w:w="2694"/>
        <w:gridCol w:w="2126"/>
        <w:gridCol w:w="2126"/>
      </w:tblGrid>
      <w:tr w:rsidR="00935C0B" w:rsidTr="000C53FB">
        <w:trPr>
          <w:jc w:val="center"/>
        </w:trPr>
        <w:tc>
          <w:tcPr>
            <w:tcW w:w="3256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 žáka</w:t>
            </w:r>
          </w:p>
        </w:tc>
        <w:tc>
          <w:tcPr>
            <w:tcW w:w="2976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2694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Vedoucí</w:t>
            </w:r>
          </w:p>
        </w:tc>
        <w:tc>
          <w:tcPr>
            <w:tcW w:w="2126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Oponent</w:t>
            </w:r>
          </w:p>
        </w:tc>
        <w:tc>
          <w:tcPr>
            <w:tcW w:w="2126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konzultanti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Pr="00B40C9A" w:rsidRDefault="00935C0B" w:rsidP="00B40C9A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CR4</w:t>
            </w:r>
          </w:p>
        </w:tc>
        <w:tc>
          <w:tcPr>
            <w:tcW w:w="2976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Bažant Matěj  </w:t>
            </w:r>
          </w:p>
        </w:tc>
        <w:tc>
          <w:tcPr>
            <w:tcW w:w="2976" w:type="dxa"/>
          </w:tcPr>
          <w:p w:rsidR="00935C0B" w:rsidRDefault="00213D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13DB0">
              <w:rPr>
                <w:rFonts w:ascii="Times New Roman" w:hAnsi="Times New Roman" w:cs="Times New Roman"/>
              </w:rPr>
              <w:t>Sportovně-poznávací CR – Barcelona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Bláhová Eliška  </w:t>
            </w:r>
          </w:p>
        </w:tc>
        <w:tc>
          <w:tcPr>
            <w:tcW w:w="2976" w:type="dxa"/>
          </w:tcPr>
          <w:p w:rsidR="00935C0B" w:rsidRDefault="00213D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Kulturně-poznávací CR – Jihomoravský kraj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Bucková Lucie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Lázeňský CR – Slovensko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Cifráková Valérie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Poznávací CR – Severní Afrika se zaměřením na atraktivity CR Egypta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>,Kl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Drobná Hana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Poznávací CR – Thajsko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>,Pž</w:t>
            </w:r>
          </w:p>
        </w:tc>
      </w:tr>
      <w:tr w:rsidR="00935C0B" w:rsidTr="000C53FB">
        <w:trPr>
          <w:trHeight w:val="150"/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Jandus Lukáš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Lázeňský CR – ČR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Kabátová Lucie </w:t>
            </w:r>
          </w:p>
        </w:tc>
        <w:tc>
          <w:tcPr>
            <w:tcW w:w="2976" w:type="dxa"/>
          </w:tcPr>
          <w:p w:rsidR="00935C0B" w:rsidRDefault="00213D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Poznávací CR – Florida a okolí</w:t>
            </w:r>
          </w:p>
        </w:tc>
        <w:tc>
          <w:tcPr>
            <w:tcW w:w="2694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Kryvobokova Darija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Náboženský CR – Jeruzalém, Jordánsko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Kuba Karel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Cyklo-turistický CR – Mallorca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Kvída Josef  </w:t>
            </w:r>
          </w:p>
        </w:tc>
        <w:tc>
          <w:tcPr>
            <w:tcW w:w="2976" w:type="dxa"/>
          </w:tcPr>
          <w:p w:rsidR="00935C0B" w:rsidRDefault="00213DB0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Sportovně-turistický CR – ČR</w:t>
            </w:r>
          </w:p>
        </w:tc>
        <w:tc>
          <w:tcPr>
            <w:tcW w:w="2694" w:type="dxa"/>
          </w:tcPr>
          <w:p w:rsidR="00935C0B" w:rsidRDefault="00935C0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Laňka Denis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Kulturně-poznávací CR – Španělsko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Nedvědová Barbora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Rekreační CR – Morava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Novák Pavel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Svatební cesta po Evropě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>,Kl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Párová Eva  </w:t>
            </w:r>
          </w:p>
        </w:tc>
        <w:tc>
          <w:tcPr>
            <w:tcW w:w="2976" w:type="dxa"/>
          </w:tcPr>
          <w:p w:rsidR="00935C0B" w:rsidRDefault="00213DB0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Turistický CR – Slovensko</w:t>
            </w:r>
          </w:p>
        </w:tc>
        <w:tc>
          <w:tcPr>
            <w:tcW w:w="2694" w:type="dxa"/>
          </w:tcPr>
          <w:p w:rsidR="00935C0B" w:rsidRDefault="00935C0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Pr="00ED6FA2" w:rsidRDefault="00935C0B" w:rsidP="00B40C9A">
            <w:pPr>
              <w:pStyle w:val="Bezmez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Pešková Kamila</w:t>
            </w:r>
            <w:r w:rsidRPr="00820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935C0B" w:rsidRDefault="00213DB0" w:rsidP="00EF584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Poznávací CR – Rakousko</w:t>
            </w:r>
          </w:p>
        </w:tc>
        <w:tc>
          <w:tcPr>
            <w:tcW w:w="2694" w:type="dxa"/>
          </w:tcPr>
          <w:p w:rsidR="00935C0B" w:rsidRPr="00ED6FA2" w:rsidRDefault="00935C0B" w:rsidP="00EF5849">
            <w:pPr>
              <w:pStyle w:val="Bezmezer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126" w:type="dxa"/>
          </w:tcPr>
          <w:p w:rsidR="00935C0B" w:rsidRPr="00ED6FA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126" w:type="dxa"/>
          </w:tcPr>
          <w:p w:rsidR="00935C0B" w:rsidRPr="00ED6FA2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Petrovicová Kristýna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Poznávací CR – Jižní Amerika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>,Kl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Polidová Martina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Kulturně-poznávací CR – Japonsko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>,Pž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Pr="004F6FED" w:rsidRDefault="00935C0B" w:rsidP="00B40C9A">
            <w:pPr>
              <w:pStyle w:val="Bezmezer"/>
              <w:rPr>
                <w:rFonts w:ascii="Times New Roman" w:hAnsi="Times New Roman" w:cs="Times New Roman"/>
                <w:color w:val="FF0000"/>
              </w:rPr>
            </w:pPr>
            <w:r w:rsidRPr="007E11F2">
              <w:rPr>
                <w:rFonts w:ascii="Times New Roman" w:hAnsi="Times New Roman" w:cs="Times New Roman"/>
                <w:color w:val="FF0000"/>
              </w:rPr>
              <w:lastRenderedPageBreak/>
              <w:t xml:space="preserve">Serhiyenko Svitlana </w:t>
            </w:r>
            <w:r>
              <w:rPr>
                <w:rFonts w:ascii="Times New Roman" w:hAnsi="Times New Roman" w:cs="Times New Roman"/>
                <w:color w:val="FF0000"/>
              </w:rPr>
              <w:t>- aktualizuje</w:t>
            </w:r>
          </w:p>
        </w:tc>
        <w:tc>
          <w:tcPr>
            <w:tcW w:w="2976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Sladovníková Věnceslava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7D0999">
              <w:rPr>
                <w:rFonts w:ascii="Times New Roman" w:hAnsi="Times New Roman" w:cs="Times New Roman"/>
                <w:sz w:val="24"/>
              </w:rPr>
              <w:t>Sportovní CR – Jizerské hory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Šimková Jana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Kulturně-poznávací CR – Středočeský kraj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Špinková Kristýna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Poznávací CR – Spojené království – Anglie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Vaněrka Petr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Kulturně-poznávací CR – Itálie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Pr="008977BE" w:rsidRDefault="00935C0B" w:rsidP="00B40C9A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Vávra Roman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Cyklo-turistický CR – ČR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To,</w:t>
            </w:r>
            <w:r w:rsidR="008512F0">
              <w:rPr>
                <w:rFonts w:ascii="Times New Roman" w:hAnsi="Times New Roman" w:cs="Times New Roman"/>
              </w:rPr>
              <w:t>Pž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Veverková Eva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Aqua road trip – Čechy, Morava, Slovensko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8512F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To, Kl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Vltavská Marcela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Kulturně-poznávací CR – New York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>, Pž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Všetečková Aneta </w:t>
            </w:r>
          </w:p>
        </w:tc>
        <w:tc>
          <w:tcPr>
            <w:tcW w:w="2976" w:type="dxa"/>
          </w:tcPr>
          <w:p w:rsidR="00935C0B" w:rsidRDefault="00213D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Kulturně-poznávací CR – Francie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>, Pž</w:t>
            </w:r>
          </w:p>
        </w:tc>
      </w:tr>
      <w:tr w:rsidR="00935C0B" w:rsidTr="000C53FB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Zajíčková Aneta  </w:t>
            </w:r>
          </w:p>
        </w:tc>
        <w:tc>
          <w:tcPr>
            <w:tcW w:w="2976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Vinařský CR – Morava</w:t>
            </w:r>
          </w:p>
        </w:tc>
        <w:tc>
          <w:tcPr>
            <w:tcW w:w="2694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 </w:t>
            </w: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0C9A" w:rsidRPr="00B40C9A" w:rsidRDefault="00B40C9A" w:rsidP="00B40C9A">
      <w:pPr>
        <w:pStyle w:val="Bezmezer"/>
        <w:rPr>
          <w:rFonts w:ascii="Times New Roman" w:hAnsi="Times New Roman" w:cs="Times New Roman"/>
        </w:rPr>
      </w:pPr>
    </w:p>
    <w:sectPr w:rsidR="00B40C9A" w:rsidRPr="00B40C9A" w:rsidSect="00FA2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55211"/>
    <w:multiLevelType w:val="hybridMultilevel"/>
    <w:tmpl w:val="FC283548"/>
    <w:lvl w:ilvl="0" w:tplc="FA74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A"/>
    <w:rsid w:val="00075265"/>
    <w:rsid w:val="00213DB0"/>
    <w:rsid w:val="00305BFF"/>
    <w:rsid w:val="003B60CB"/>
    <w:rsid w:val="00411D97"/>
    <w:rsid w:val="004F6FED"/>
    <w:rsid w:val="006237E0"/>
    <w:rsid w:val="007E11F2"/>
    <w:rsid w:val="008206A8"/>
    <w:rsid w:val="008512F0"/>
    <w:rsid w:val="008977BE"/>
    <w:rsid w:val="00935C0B"/>
    <w:rsid w:val="009C12DF"/>
    <w:rsid w:val="00B40C9A"/>
    <w:rsid w:val="00BD4B20"/>
    <w:rsid w:val="00ED6FA2"/>
    <w:rsid w:val="00EF5849"/>
    <w:rsid w:val="00F97A33"/>
    <w:rsid w:val="00FA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5FC1-D2AF-4B17-A844-5173B74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y">
    <w:name w:val="Table Grid"/>
    <w:basedOn w:val="Normlntabulka"/>
    <w:uiPriority w:val="39"/>
    <w:rsid w:val="00B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CERNY</cp:lastModifiedBy>
  <cp:revision>19</cp:revision>
  <cp:lastPrinted>2017-10-10T12:28:00Z</cp:lastPrinted>
  <dcterms:created xsi:type="dcterms:W3CDTF">2016-10-24T13:11:00Z</dcterms:created>
  <dcterms:modified xsi:type="dcterms:W3CDTF">2017-10-12T10:42:00Z</dcterms:modified>
</cp:coreProperties>
</file>