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B0" w:rsidRDefault="00242DCF">
      <w:hyperlink r:id="rId4" w:history="1">
        <w:r w:rsidRPr="00792365">
          <w:rPr>
            <w:rStyle w:val="Hypertextovodkaz"/>
          </w:rPr>
          <w:t>https://issuu.com/sspsmirice/docs/zvlastni_slehane_hmoty</w:t>
        </w:r>
      </w:hyperlink>
    </w:p>
    <w:p w:rsidR="00242DCF" w:rsidRDefault="00242DCF">
      <w:bookmarkStart w:id="0" w:name="_GoBack"/>
      <w:bookmarkEnd w:id="0"/>
    </w:p>
    <w:sectPr w:rsidR="00242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CF"/>
    <w:rsid w:val="00242DCF"/>
    <w:rsid w:val="00C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CD451-F97D-4AA6-8B91-052BBBE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2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suu.com/sspsmirice/docs/zvlastni_slehane_hmot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Ladislav Břenda</dc:creator>
  <cp:keywords/>
  <dc:description/>
  <cp:lastModifiedBy>Ing. Ladislav Břenda</cp:lastModifiedBy>
  <cp:revision>1</cp:revision>
  <dcterms:created xsi:type="dcterms:W3CDTF">2018-11-21T07:50:00Z</dcterms:created>
  <dcterms:modified xsi:type="dcterms:W3CDTF">2018-11-21T07:51:00Z</dcterms:modified>
</cp:coreProperties>
</file>