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внешний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вид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черты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характера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Соедините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терпеливый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A stydlivý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грустный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B pracovitý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общительный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C odvážný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умный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D uzavřený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застенчивый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E pečlivý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вежливый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F společenský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замкнутый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G trpělivý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трудолюбивый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H zdvořilý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аккуратный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I chytrý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смелый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J</w:t>
      </w:r>
      <w:r w:rsidRPr="00A65408">
        <w:rPr>
          <w:rFonts w:ascii="Times New Roman" w:hAnsi="Times New Roman" w:cs="Times New Roman"/>
          <w:sz w:val="28"/>
          <w:szCs w:val="28"/>
        </w:rPr>
        <w:t xml:space="preserve"> smutný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меня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друзья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Володя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_____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антлив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Маша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_____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Игорь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рьёзн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Лена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сёл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Аня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_____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Катя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ежн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Вера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патич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  <w:r w:rsidRPr="00A6540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Пётр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_____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язлив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Распределите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положительные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отрицательные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404"/>
      </w:tblGrid>
      <w:tr w:rsidR="00A65408" w:rsidRPr="00A6540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04" w:type="dxa"/>
          </w:tcPr>
          <w:p w:rsidR="00A65408" w:rsidRPr="00A65408" w:rsidRDefault="00A654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честный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подозрительный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воспитанный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терпеливый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высокомерный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>неприятный</w:t>
            </w:r>
            <w:proofErr w:type="spellEnd"/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</w:p>
        </w:tc>
        <w:tc>
          <w:tcPr>
            <w:tcW w:w="2404" w:type="dxa"/>
          </w:tcPr>
          <w:p w:rsidR="00A65408" w:rsidRPr="00A65408" w:rsidRDefault="00A654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A65408" w:rsidRPr="00A65408" w:rsidRDefault="00A65408">
      <w:pPr>
        <w:rPr>
          <w:rFonts w:ascii="Times New Roman" w:hAnsi="Times New Roman" w:cs="Times New Roman"/>
          <w:sz w:val="28"/>
          <w:szCs w:val="28"/>
        </w:rPr>
      </w:pPr>
    </w:p>
    <w:p w:rsidR="00A65408" w:rsidRPr="00A65408" w:rsidRDefault="00A65408" w:rsidP="00A65408">
      <w:pPr>
        <w:rPr>
          <w:rFonts w:ascii="Times New Roman" w:hAnsi="Times New Roman" w:cs="Times New Roman"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4. Podtrhněte podstatná jména, která se s daným přídavným jménem nemohou spojit.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коричневые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брюки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сапоги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каштановые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брюки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сапоги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карие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брюки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сапоги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серые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брюки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сапоги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седые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брюки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сапоги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Дополните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правильной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Моя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сестра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Катя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и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стройный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фигуры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неё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,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светлый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и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румяный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лицо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надевает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короткий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юбку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и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белый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кофточку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Катя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-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весёлый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улыбается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познакомилась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с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приятный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)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молодой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человеком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зовут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Давид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общительный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>) и .............................. (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симпатичный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нравится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Напишите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выражения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можно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описать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фигуру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.............................., .............................., .............................., ..............................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лицо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.............................., .............................., .............................., ..............................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5408" w:rsidRPr="00A65408" w:rsidRDefault="00A65408" w:rsidP="00A65408">
      <w:pPr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>.............................., .............................., .............................., ..............................</w:t>
      </w:r>
      <w:bookmarkStart w:id="0" w:name="_GoBack"/>
      <w:bookmarkEnd w:id="0"/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глаза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.............................., .............................., .............................., ..............................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Дополните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b/>
          <w:bCs/>
          <w:sz w:val="28"/>
          <w:szCs w:val="28"/>
        </w:rPr>
        <w:t>антонимы</w:t>
      </w:r>
      <w:proofErr w:type="spellEnd"/>
      <w:r w:rsidRPr="00A654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Веры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длинные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.</w:t>
      </w:r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Надя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маленького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4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Игоря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хороший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Павла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.</w:t>
      </w:r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Маша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ленивая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Галя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..............................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408" w:rsidRPr="00A65408" w:rsidRDefault="00A65408" w:rsidP="00A6540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Борис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познакомился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весёлой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девушкой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A65408">
        <w:rPr>
          <w:rFonts w:ascii="Times New Roman" w:hAnsi="Times New Roman" w:cs="Times New Roman"/>
          <w:sz w:val="28"/>
          <w:szCs w:val="28"/>
        </w:rPr>
        <w:t>Володя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с ..............................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девушкой</w:t>
      </w:r>
      <w:proofErr w:type="spellEnd"/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86F" w:rsidRPr="00A65408" w:rsidRDefault="00F8186F" w:rsidP="00A65408">
      <w:pPr>
        <w:rPr>
          <w:rFonts w:ascii="Times New Roman" w:hAnsi="Times New Roman" w:cs="Times New Roman"/>
          <w:sz w:val="28"/>
          <w:szCs w:val="28"/>
        </w:rPr>
      </w:pPr>
    </w:p>
    <w:sectPr w:rsidR="00F8186F" w:rsidRPr="00A6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08"/>
    <w:rsid w:val="00A65408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D801-5180-4D4B-AD12-FD9B8BF4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54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Šíbová Jaroslava Mgr.</dc:creator>
  <cp:keywords/>
  <dc:description/>
  <cp:lastModifiedBy>Šíbová Jaroslava Mgr.</cp:lastModifiedBy>
  <cp:revision>1</cp:revision>
  <dcterms:created xsi:type="dcterms:W3CDTF">2020-03-30T07:40:00Z</dcterms:created>
  <dcterms:modified xsi:type="dcterms:W3CDTF">2020-03-30T07:46:00Z</dcterms:modified>
</cp:coreProperties>
</file>