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7C" w:rsidRDefault="009A4AD8">
      <w:proofErr w:type="spellStart"/>
      <w:r>
        <w:t>Cooking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–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(odkaz)</w:t>
      </w:r>
      <w:bookmarkStart w:id="0" w:name="_GoBack"/>
      <w:bookmarkEnd w:id="0"/>
      <w:r>
        <w:t>:</w:t>
      </w:r>
    </w:p>
    <w:p w:rsidR="009A4AD8" w:rsidRDefault="009A4AD8">
      <w:hyperlink r:id="rId4" w:history="1">
        <w:r w:rsidRPr="00800888">
          <w:rPr>
            <w:rStyle w:val="Hypertextovodkaz"/>
          </w:rPr>
          <w:t>http://www.helpforenglish.cz/article/2006072317-cooking</w:t>
        </w:r>
      </w:hyperlink>
    </w:p>
    <w:p w:rsidR="009A4AD8" w:rsidRDefault="009A4AD8"/>
    <w:sectPr w:rsidR="009A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8"/>
    <w:rsid w:val="002673A3"/>
    <w:rsid w:val="0087487D"/>
    <w:rsid w:val="009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0A9D-919E-4A47-B1F1-D9B0585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pforenglish.cz/article/2006072317-cook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2015-04-21T15:58:00Z</dcterms:created>
  <dcterms:modified xsi:type="dcterms:W3CDTF">2015-04-21T16:04:00Z</dcterms:modified>
</cp:coreProperties>
</file>