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D2197" w14:textId="77777777" w:rsidR="008C1C9E" w:rsidRPr="00B14EDE" w:rsidRDefault="0015284E" w:rsidP="00B14EDE">
      <w:pPr>
        <w:tabs>
          <w:tab w:val="left" w:pos="28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MATURITNÍ ZKOUŠKA – MATURITNÍ PRÁCE S OBHAJOBOU</w:t>
      </w:r>
    </w:p>
    <w:p w14:paraId="5A3E475D" w14:textId="77777777" w:rsidR="00DD0E9A" w:rsidRPr="00B14EDE" w:rsidRDefault="00DD0E9A" w:rsidP="00B14EDE">
      <w:pPr>
        <w:tabs>
          <w:tab w:val="left" w:pos="28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4ACC1" w14:textId="77777777" w:rsidR="008C1C9E" w:rsidRPr="00B14EDE" w:rsidRDefault="000B6CC0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Příjmení a jméno žáka</w:t>
      </w:r>
      <w:r w:rsidR="008C1C9E" w:rsidRPr="00B14EDE">
        <w:rPr>
          <w:rFonts w:ascii="Times New Roman" w:hAnsi="Times New Roman" w:cs="Times New Roman"/>
          <w:b/>
          <w:sz w:val="24"/>
          <w:szCs w:val="24"/>
        </w:rPr>
        <w:t>:</w:t>
      </w:r>
    </w:p>
    <w:p w14:paraId="3FA42627" w14:textId="77777777" w:rsidR="00962239" w:rsidRPr="00B14EDE" w:rsidRDefault="00962239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Třída:</w:t>
      </w:r>
    </w:p>
    <w:p w14:paraId="17588F4C" w14:textId="77777777" w:rsidR="008C1C9E" w:rsidRPr="00B14EDE" w:rsidRDefault="008C1C9E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Téma:</w:t>
      </w:r>
    </w:p>
    <w:p w14:paraId="3B7E0404" w14:textId="77777777" w:rsidR="00176076" w:rsidRPr="00B14EDE" w:rsidRDefault="000B6CC0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 xml:space="preserve">Datum </w:t>
      </w:r>
      <w:r w:rsidR="00D53E64" w:rsidRPr="00B14EDE">
        <w:rPr>
          <w:rFonts w:ascii="Times New Roman" w:hAnsi="Times New Roman" w:cs="Times New Roman"/>
          <w:b/>
          <w:sz w:val="24"/>
          <w:szCs w:val="24"/>
        </w:rPr>
        <w:t>zadá</w:t>
      </w:r>
      <w:r w:rsidRPr="00B14EDE">
        <w:rPr>
          <w:rFonts w:ascii="Times New Roman" w:hAnsi="Times New Roman" w:cs="Times New Roman"/>
          <w:b/>
          <w:sz w:val="24"/>
          <w:szCs w:val="24"/>
        </w:rPr>
        <w:t>ní</w:t>
      </w:r>
      <w:r w:rsidR="00176076" w:rsidRPr="00B14EDE">
        <w:rPr>
          <w:rFonts w:ascii="Times New Roman" w:hAnsi="Times New Roman" w:cs="Times New Roman"/>
          <w:b/>
          <w:sz w:val="24"/>
          <w:szCs w:val="24"/>
        </w:rPr>
        <w:t>:</w:t>
      </w:r>
    </w:p>
    <w:p w14:paraId="6C6CEA23" w14:textId="77777777" w:rsidR="00DD2228" w:rsidRPr="00B14EDE" w:rsidRDefault="00DD2228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Datum odevzdání:</w:t>
      </w:r>
    </w:p>
    <w:p w14:paraId="295F3501" w14:textId="77777777" w:rsidR="008C1C9E" w:rsidRPr="00B14EDE" w:rsidRDefault="00176076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Vedoucí:</w:t>
      </w:r>
    </w:p>
    <w:p w14:paraId="44813D9B" w14:textId="77777777" w:rsidR="00637060" w:rsidRPr="00B14EDE" w:rsidRDefault="00DF54F5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Další k</w:t>
      </w:r>
      <w:r w:rsidR="00637060" w:rsidRPr="00B14EDE">
        <w:rPr>
          <w:rFonts w:ascii="Times New Roman" w:hAnsi="Times New Roman" w:cs="Times New Roman"/>
          <w:b/>
          <w:sz w:val="24"/>
          <w:szCs w:val="24"/>
        </w:rPr>
        <w:t>onzultanti:</w:t>
      </w:r>
    </w:p>
    <w:p w14:paraId="2D253FC6" w14:textId="77777777" w:rsidR="008C1C9E" w:rsidRPr="00B14EDE" w:rsidRDefault="008C1C9E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Oponent</w:t>
      </w:r>
      <w:r w:rsidR="00176076" w:rsidRPr="00B14EDE">
        <w:rPr>
          <w:rFonts w:ascii="Times New Roman" w:hAnsi="Times New Roman" w:cs="Times New Roman"/>
          <w:b/>
          <w:sz w:val="24"/>
          <w:szCs w:val="24"/>
        </w:rPr>
        <w:t>:</w:t>
      </w:r>
    </w:p>
    <w:p w14:paraId="090C47F4" w14:textId="77777777" w:rsidR="004E2150" w:rsidRPr="00B14EDE" w:rsidRDefault="007E1E06" w:rsidP="00B14E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14:paraId="373117E2" w14:textId="77777777" w:rsidR="00424E80" w:rsidRPr="00613B5B" w:rsidRDefault="0015284E" w:rsidP="00B14E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B5B">
        <w:rPr>
          <w:rFonts w:ascii="Times New Roman" w:hAnsi="Times New Roman" w:cs="Times New Roman"/>
          <w:b/>
          <w:sz w:val="24"/>
          <w:szCs w:val="24"/>
        </w:rPr>
        <w:t>Obsah maturitní zkoušky:</w:t>
      </w:r>
    </w:p>
    <w:p w14:paraId="716E1470" w14:textId="77777777" w:rsidR="008C1C9E" w:rsidRPr="00984753" w:rsidRDefault="0015284E" w:rsidP="00984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maturitní zkouška se skládá z tvorby maturitní práce a její následné</w:t>
      </w:r>
      <w:r w:rsidR="00984753">
        <w:rPr>
          <w:rFonts w:ascii="Times New Roman" w:hAnsi="Times New Roman" w:cs="Times New Roman"/>
          <w:sz w:val="24"/>
          <w:szCs w:val="24"/>
        </w:rPr>
        <w:t xml:space="preserve"> obhajoby před maturitní komisí.</w:t>
      </w:r>
    </w:p>
    <w:p w14:paraId="2712F6A3" w14:textId="77777777" w:rsidR="0015284E" w:rsidRPr="0015284E" w:rsidRDefault="008C1C9E" w:rsidP="0015284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 xml:space="preserve">Obsah a rozsah mat. </w:t>
      </w:r>
      <w:proofErr w:type="gramStart"/>
      <w:r w:rsidRPr="00B14EDE">
        <w:rPr>
          <w:rFonts w:ascii="Times New Roman" w:hAnsi="Times New Roman" w:cs="Times New Roman"/>
          <w:b/>
          <w:sz w:val="24"/>
          <w:szCs w:val="24"/>
        </w:rPr>
        <w:t>práce</w:t>
      </w:r>
      <w:proofErr w:type="gramEnd"/>
      <w:r w:rsidRPr="00B14EDE">
        <w:rPr>
          <w:rFonts w:ascii="Times New Roman" w:hAnsi="Times New Roman" w:cs="Times New Roman"/>
          <w:b/>
          <w:sz w:val="24"/>
          <w:szCs w:val="24"/>
        </w:rPr>
        <w:t>:</w:t>
      </w:r>
    </w:p>
    <w:p w14:paraId="1D8C9F10" w14:textId="77777777" w:rsidR="008C1C9E" w:rsidRDefault="0015284E" w:rsidP="00B14EDE">
      <w:pPr>
        <w:pStyle w:val="Odstavecseseznamem"/>
        <w:numPr>
          <w:ilvl w:val="0"/>
          <w:numId w:val="3"/>
        </w:numPr>
        <w:tabs>
          <w:tab w:val="left" w:pos="2800"/>
        </w:tabs>
        <w:spacing w:line="360" w:lineRule="auto"/>
        <w:jc w:val="both"/>
      </w:pPr>
      <w:r>
        <w:t xml:space="preserve">Maturitní práce </w:t>
      </w:r>
      <w:r w:rsidR="008C1C9E" w:rsidRPr="00B14EDE">
        <w:t xml:space="preserve">musí obsahovat </w:t>
      </w:r>
      <w:r w:rsidR="00514A75" w:rsidRPr="00B14EDE">
        <w:t>následující části</w:t>
      </w:r>
      <w:r w:rsidR="00E75798" w:rsidRPr="00B14EDE">
        <w:t>:</w:t>
      </w:r>
      <w:r w:rsidR="00514A75" w:rsidRPr="00B14EDE">
        <w:t xml:space="preserve"> </w:t>
      </w:r>
      <w:r w:rsidR="00E75798" w:rsidRPr="0015284E">
        <w:t>úvod, teoretická</w:t>
      </w:r>
      <w:r w:rsidR="008C1C9E" w:rsidRPr="0015284E">
        <w:t xml:space="preserve"> část, praktická část</w:t>
      </w:r>
      <w:r w:rsidR="00D522EA" w:rsidRPr="0015284E">
        <w:t xml:space="preserve"> (u zájezdů včetně map a itineráře)</w:t>
      </w:r>
      <w:r w:rsidR="008C1C9E" w:rsidRPr="0015284E">
        <w:t>, kalkulace,</w:t>
      </w:r>
      <w:r w:rsidR="003C7122" w:rsidRPr="0015284E">
        <w:t xml:space="preserve"> </w:t>
      </w:r>
      <w:r w:rsidR="007A7399" w:rsidRPr="0015284E">
        <w:t>porovnání s konkurencí,</w:t>
      </w:r>
      <w:r w:rsidR="00E40BDC" w:rsidRPr="0015284E">
        <w:t xml:space="preserve"> </w:t>
      </w:r>
      <w:r w:rsidR="003C7122" w:rsidRPr="0015284E">
        <w:t xml:space="preserve">leták, </w:t>
      </w:r>
      <w:r w:rsidR="0057277A" w:rsidRPr="0015284E">
        <w:t>závěr</w:t>
      </w:r>
      <w:r w:rsidR="003C7122" w:rsidRPr="0015284E">
        <w:t>, seznam literatury</w:t>
      </w:r>
      <w:r w:rsidR="008F1B14">
        <w:t xml:space="preserve">, </w:t>
      </w:r>
      <w:r w:rsidR="0057277A" w:rsidRPr="00B14EDE">
        <w:t>pop</w:t>
      </w:r>
      <w:r w:rsidR="00F50BF8" w:rsidRPr="00B14EDE">
        <w:t xml:space="preserve">ř. </w:t>
      </w:r>
      <w:r w:rsidR="008F1B14">
        <w:t xml:space="preserve">další dle </w:t>
      </w:r>
      <w:r w:rsidR="00F50BF8" w:rsidRPr="00B14EDE">
        <w:t>pokynů ved</w:t>
      </w:r>
      <w:r w:rsidR="003A170C" w:rsidRPr="00B14EDE">
        <w:t>oucího</w:t>
      </w:r>
      <w:r w:rsidR="00F50BF8" w:rsidRPr="00B14EDE">
        <w:t xml:space="preserve"> práce).</w:t>
      </w:r>
    </w:p>
    <w:p w14:paraId="36BEE61B" w14:textId="1BF24BF6" w:rsidR="00EA66F4" w:rsidRPr="0015284E" w:rsidRDefault="0015284E" w:rsidP="0015284E">
      <w:pPr>
        <w:pStyle w:val="Odstavecseseznamem"/>
        <w:numPr>
          <w:ilvl w:val="0"/>
          <w:numId w:val="3"/>
        </w:numPr>
        <w:tabs>
          <w:tab w:val="left" w:pos="2800"/>
        </w:tabs>
        <w:spacing w:line="360" w:lineRule="auto"/>
        <w:jc w:val="both"/>
      </w:pPr>
      <w:r>
        <w:t xml:space="preserve">Maturitní práce musí </w:t>
      </w:r>
      <w:r w:rsidR="00984753">
        <w:t>mít minimálně</w:t>
      </w:r>
      <w:r w:rsidR="00792536">
        <w:t xml:space="preserve"> 20</w:t>
      </w:r>
      <w:r w:rsidR="00984753">
        <w:t xml:space="preserve"> a maximálně</w:t>
      </w:r>
      <w:r w:rsidR="00792536">
        <w:t xml:space="preserve"> 40</w:t>
      </w:r>
      <w:r w:rsidR="00984753">
        <w:t xml:space="preserve"> </w:t>
      </w:r>
      <w:r>
        <w:t>stran bez obrazové přílohy.</w:t>
      </w:r>
    </w:p>
    <w:p w14:paraId="548E639D" w14:textId="77777777" w:rsidR="00962239" w:rsidRPr="0015284E" w:rsidRDefault="00EA66F4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4E">
        <w:rPr>
          <w:rFonts w:ascii="Times New Roman" w:hAnsi="Times New Roman" w:cs="Times New Roman"/>
          <w:b/>
          <w:sz w:val="24"/>
          <w:szCs w:val="24"/>
        </w:rPr>
        <w:t>Konzultace maturitní práce:</w:t>
      </w:r>
    </w:p>
    <w:p w14:paraId="759054A6" w14:textId="77777777" w:rsidR="0015284E" w:rsidRDefault="00EA66F4" w:rsidP="0015284E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4E">
        <w:rPr>
          <w:rFonts w:ascii="Times New Roman" w:hAnsi="Times New Roman" w:cs="Times New Roman"/>
          <w:sz w:val="24"/>
          <w:szCs w:val="24"/>
        </w:rPr>
        <w:t xml:space="preserve">Žáci jsou </w:t>
      </w:r>
      <w:r w:rsidR="003C7122" w:rsidRPr="0015284E">
        <w:rPr>
          <w:rFonts w:ascii="Times New Roman" w:hAnsi="Times New Roman" w:cs="Times New Roman"/>
          <w:sz w:val="24"/>
          <w:szCs w:val="24"/>
        </w:rPr>
        <w:t>povinni absolvovat minimálně tři</w:t>
      </w:r>
      <w:r w:rsidRPr="0015284E">
        <w:rPr>
          <w:rFonts w:ascii="Times New Roman" w:hAnsi="Times New Roman" w:cs="Times New Roman"/>
          <w:sz w:val="24"/>
          <w:szCs w:val="24"/>
        </w:rPr>
        <w:t xml:space="preserve"> konzultace u vedoucího maturitní práce</w:t>
      </w:r>
      <w:r w:rsidR="00984753">
        <w:rPr>
          <w:rFonts w:ascii="Times New Roman" w:hAnsi="Times New Roman" w:cs="Times New Roman"/>
          <w:sz w:val="24"/>
          <w:szCs w:val="24"/>
        </w:rPr>
        <w:br/>
      </w:r>
      <w:r w:rsidR="0015284E">
        <w:rPr>
          <w:rFonts w:ascii="Times New Roman" w:hAnsi="Times New Roman" w:cs="Times New Roman"/>
          <w:sz w:val="24"/>
          <w:szCs w:val="24"/>
        </w:rPr>
        <w:t>a</w:t>
      </w:r>
      <w:r w:rsidR="00984753">
        <w:rPr>
          <w:rFonts w:ascii="Times New Roman" w:hAnsi="Times New Roman" w:cs="Times New Roman"/>
          <w:sz w:val="24"/>
          <w:szCs w:val="24"/>
        </w:rPr>
        <w:t xml:space="preserve"> </w:t>
      </w:r>
      <w:r w:rsidR="0015284E">
        <w:rPr>
          <w:rFonts w:ascii="Times New Roman" w:hAnsi="Times New Roman" w:cs="Times New Roman"/>
          <w:sz w:val="24"/>
          <w:szCs w:val="24"/>
        </w:rPr>
        <w:t>jednu konzultaci u konzultanta</w:t>
      </w:r>
      <w:r w:rsidRPr="0015284E">
        <w:rPr>
          <w:rFonts w:ascii="Times New Roman" w:hAnsi="Times New Roman" w:cs="Times New Roman"/>
          <w:sz w:val="24"/>
          <w:szCs w:val="24"/>
        </w:rPr>
        <w:t xml:space="preserve"> ICT. </w:t>
      </w:r>
      <w:r w:rsidR="0081649D" w:rsidRPr="0015284E">
        <w:rPr>
          <w:rFonts w:ascii="Times New Roman" w:hAnsi="Times New Roman" w:cs="Times New Roman"/>
          <w:sz w:val="24"/>
          <w:szCs w:val="24"/>
        </w:rPr>
        <w:t>V případě, že maturitní práce</w:t>
      </w:r>
      <w:r w:rsidR="00A36476" w:rsidRPr="0015284E">
        <w:rPr>
          <w:rFonts w:ascii="Times New Roman" w:hAnsi="Times New Roman" w:cs="Times New Roman"/>
          <w:sz w:val="24"/>
          <w:szCs w:val="24"/>
        </w:rPr>
        <w:t xml:space="preserve"> obsahuje </w:t>
      </w:r>
      <w:r w:rsidR="00984753">
        <w:rPr>
          <w:rFonts w:ascii="Times New Roman" w:hAnsi="Times New Roman" w:cs="Times New Roman"/>
          <w:sz w:val="24"/>
          <w:szCs w:val="24"/>
        </w:rPr>
        <w:br/>
      </w:r>
      <w:r w:rsidR="00A36476" w:rsidRPr="0015284E">
        <w:rPr>
          <w:rFonts w:ascii="Times New Roman" w:hAnsi="Times New Roman" w:cs="Times New Roman"/>
          <w:sz w:val="24"/>
          <w:szCs w:val="24"/>
        </w:rPr>
        <w:t>i podnikatelský plán/podnikatelský rozpočet</w:t>
      </w:r>
      <w:r w:rsidR="003C7122" w:rsidRPr="0015284E">
        <w:rPr>
          <w:rFonts w:ascii="Times New Roman" w:hAnsi="Times New Roman" w:cs="Times New Roman"/>
          <w:sz w:val="24"/>
          <w:szCs w:val="24"/>
        </w:rPr>
        <w:t>/kalkulaci</w:t>
      </w:r>
      <w:r w:rsidR="008F1B14">
        <w:rPr>
          <w:rFonts w:ascii="Times New Roman" w:hAnsi="Times New Roman" w:cs="Times New Roman"/>
          <w:sz w:val="24"/>
          <w:szCs w:val="24"/>
        </w:rPr>
        <w:t xml:space="preserve"> </w:t>
      </w:r>
      <w:r w:rsidR="0015284E">
        <w:rPr>
          <w:rFonts w:ascii="Times New Roman" w:hAnsi="Times New Roman" w:cs="Times New Roman"/>
          <w:sz w:val="24"/>
          <w:szCs w:val="24"/>
        </w:rPr>
        <w:t xml:space="preserve">nebo výpočet mzdy, </w:t>
      </w:r>
      <w:r w:rsidR="0081649D" w:rsidRPr="0015284E">
        <w:rPr>
          <w:rFonts w:ascii="Times New Roman" w:hAnsi="Times New Roman" w:cs="Times New Roman"/>
          <w:sz w:val="24"/>
          <w:szCs w:val="24"/>
        </w:rPr>
        <w:t>musí žák absolvovat</w:t>
      </w:r>
      <w:r w:rsidR="0015284E">
        <w:rPr>
          <w:rFonts w:ascii="Times New Roman" w:hAnsi="Times New Roman" w:cs="Times New Roman"/>
          <w:sz w:val="24"/>
          <w:szCs w:val="24"/>
        </w:rPr>
        <w:t xml:space="preserve"> i konzultaci u konzultanta ekonomické části</w:t>
      </w:r>
      <w:r w:rsidR="00637060" w:rsidRPr="001528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C639C" w14:textId="709BF047" w:rsidR="00D522EA" w:rsidRPr="0015284E" w:rsidRDefault="00EA66F4" w:rsidP="0015284E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4E">
        <w:rPr>
          <w:rFonts w:ascii="Times New Roman" w:hAnsi="Times New Roman" w:cs="Times New Roman"/>
          <w:sz w:val="24"/>
          <w:szCs w:val="24"/>
        </w:rPr>
        <w:t>Započítávají se pouze konzultace, které j</w:t>
      </w:r>
      <w:r w:rsidR="003C7122" w:rsidRPr="0015284E">
        <w:rPr>
          <w:rFonts w:ascii="Times New Roman" w:hAnsi="Times New Roman" w:cs="Times New Roman"/>
          <w:sz w:val="24"/>
          <w:szCs w:val="24"/>
        </w:rPr>
        <w:t>sou jednotlivými konzultanty</w:t>
      </w:r>
      <w:r w:rsidR="00750F63" w:rsidRPr="0015284E">
        <w:rPr>
          <w:rFonts w:ascii="Times New Roman" w:hAnsi="Times New Roman" w:cs="Times New Roman"/>
          <w:sz w:val="24"/>
          <w:szCs w:val="24"/>
        </w:rPr>
        <w:t xml:space="preserve"> práce podepsány. K</w:t>
      </w:r>
      <w:r w:rsidR="00514A75" w:rsidRPr="0015284E">
        <w:rPr>
          <w:rFonts w:ascii="Times New Roman" w:hAnsi="Times New Roman" w:cs="Times New Roman"/>
          <w:sz w:val="24"/>
          <w:szCs w:val="24"/>
        </w:rPr>
        <w:t>onzultace probíhají vždy po</w:t>
      </w:r>
      <w:r w:rsidR="00613B5B">
        <w:rPr>
          <w:rFonts w:ascii="Times New Roman" w:hAnsi="Times New Roman" w:cs="Times New Roman"/>
          <w:sz w:val="24"/>
          <w:szCs w:val="24"/>
        </w:rPr>
        <w:t xml:space="preserve"> </w:t>
      </w:r>
      <w:r w:rsidR="00514A75" w:rsidRPr="0015284E">
        <w:rPr>
          <w:rFonts w:ascii="Times New Roman" w:hAnsi="Times New Roman" w:cs="Times New Roman"/>
          <w:sz w:val="24"/>
          <w:szCs w:val="24"/>
        </w:rPr>
        <w:t>dohodě</w:t>
      </w:r>
      <w:r w:rsidR="00613B5B">
        <w:rPr>
          <w:rFonts w:ascii="Times New Roman" w:hAnsi="Times New Roman" w:cs="Times New Roman"/>
          <w:sz w:val="24"/>
          <w:szCs w:val="24"/>
        </w:rPr>
        <w:t xml:space="preserve"> termínu (nutno domlouvat min. 7 dní předem) </w:t>
      </w:r>
      <w:r w:rsidR="00514A75" w:rsidRPr="0015284E">
        <w:rPr>
          <w:rFonts w:ascii="Times New Roman" w:hAnsi="Times New Roman" w:cs="Times New Roman"/>
          <w:sz w:val="24"/>
          <w:szCs w:val="24"/>
        </w:rPr>
        <w:t xml:space="preserve"> s vedoucím práce</w:t>
      </w:r>
      <w:r w:rsidR="00637060" w:rsidRPr="0015284E">
        <w:rPr>
          <w:rFonts w:ascii="Times New Roman" w:hAnsi="Times New Roman" w:cs="Times New Roman"/>
          <w:sz w:val="24"/>
          <w:szCs w:val="24"/>
        </w:rPr>
        <w:t xml:space="preserve"> či konzultantem a jsou plněny </w:t>
      </w:r>
      <w:r w:rsidR="00514A75" w:rsidRPr="0015284E">
        <w:rPr>
          <w:rFonts w:ascii="Times New Roman" w:hAnsi="Times New Roman" w:cs="Times New Roman"/>
          <w:sz w:val="24"/>
          <w:szCs w:val="24"/>
        </w:rPr>
        <w:t xml:space="preserve">průběžně během celého období (od výběru tématu práce </w:t>
      </w:r>
      <w:r w:rsidR="0057277A" w:rsidRPr="0015284E">
        <w:rPr>
          <w:rFonts w:ascii="Times New Roman" w:hAnsi="Times New Roman" w:cs="Times New Roman"/>
          <w:sz w:val="24"/>
          <w:szCs w:val="24"/>
        </w:rPr>
        <w:t>d</w:t>
      </w:r>
      <w:r w:rsidR="00514A75" w:rsidRPr="0015284E">
        <w:rPr>
          <w:rFonts w:ascii="Times New Roman" w:hAnsi="Times New Roman" w:cs="Times New Roman"/>
          <w:sz w:val="24"/>
          <w:szCs w:val="24"/>
        </w:rPr>
        <w:t xml:space="preserve">o </w:t>
      </w:r>
      <w:r w:rsidR="002320C9" w:rsidRPr="0015284E">
        <w:rPr>
          <w:rFonts w:ascii="Times New Roman" w:hAnsi="Times New Roman" w:cs="Times New Roman"/>
          <w:sz w:val="24"/>
          <w:szCs w:val="24"/>
        </w:rPr>
        <w:t xml:space="preserve">data </w:t>
      </w:r>
      <w:r w:rsidR="00514A75" w:rsidRPr="0015284E">
        <w:rPr>
          <w:rFonts w:ascii="Times New Roman" w:hAnsi="Times New Roman" w:cs="Times New Roman"/>
          <w:sz w:val="24"/>
          <w:szCs w:val="24"/>
        </w:rPr>
        <w:t>odevzdání práce)</w:t>
      </w:r>
      <w:r w:rsidR="002320C9" w:rsidRPr="0015284E">
        <w:rPr>
          <w:rFonts w:ascii="Times New Roman" w:hAnsi="Times New Roman" w:cs="Times New Roman"/>
          <w:sz w:val="24"/>
          <w:szCs w:val="24"/>
        </w:rPr>
        <w:t xml:space="preserve"> </w:t>
      </w:r>
      <w:r w:rsidR="00637060" w:rsidRPr="0015284E">
        <w:rPr>
          <w:rFonts w:ascii="Times New Roman" w:hAnsi="Times New Roman" w:cs="Times New Roman"/>
          <w:sz w:val="24"/>
          <w:szCs w:val="24"/>
        </w:rPr>
        <w:t xml:space="preserve">v konzultačních hodinách daného vyučujícího (viz. </w:t>
      </w:r>
      <w:proofErr w:type="gramStart"/>
      <w:r w:rsidR="00637060" w:rsidRPr="0015284E">
        <w:rPr>
          <w:rFonts w:ascii="Times New Roman" w:hAnsi="Times New Roman" w:cs="Times New Roman"/>
          <w:sz w:val="24"/>
          <w:szCs w:val="24"/>
        </w:rPr>
        <w:t>webové</w:t>
      </w:r>
      <w:proofErr w:type="gramEnd"/>
      <w:r w:rsidR="00637060" w:rsidRPr="0015284E">
        <w:rPr>
          <w:rFonts w:ascii="Times New Roman" w:hAnsi="Times New Roman" w:cs="Times New Roman"/>
          <w:sz w:val="24"/>
          <w:szCs w:val="24"/>
        </w:rPr>
        <w:t xml:space="preserve"> stránky školy)</w:t>
      </w:r>
      <w:r w:rsidR="003C7122" w:rsidRPr="0015284E">
        <w:rPr>
          <w:rFonts w:ascii="Times New Roman" w:hAnsi="Times New Roman" w:cs="Times New Roman"/>
          <w:sz w:val="24"/>
          <w:szCs w:val="24"/>
        </w:rPr>
        <w:t xml:space="preserve"> nebo </w:t>
      </w:r>
      <w:r w:rsidR="003C7122" w:rsidRPr="00613B5B">
        <w:rPr>
          <w:rFonts w:ascii="Times New Roman" w:hAnsi="Times New Roman" w:cs="Times New Roman"/>
          <w:sz w:val="24"/>
          <w:szCs w:val="24"/>
        </w:rPr>
        <w:t>elektronicky (online) dle domluvy</w:t>
      </w:r>
      <w:r w:rsidRPr="00613B5B">
        <w:rPr>
          <w:rFonts w:ascii="Times New Roman" w:hAnsi="Times New Roman" w:cs="Times New Roman"/>
          <w:sz w:val="24"/>
          <w:szCs w:val="24"/>
        </w:rPr>
        <w:t>.</w:t>
      </w:r>
      <w:r w:rsidRPr="0015284E">
        <w:rPr>
          <w:rFonts w:ascii="Times New Roman" w:hAnsi="Times New Roman" w:cs="Times New Roman"/>
          <w:sz w:val="24"/>
          <w:szCs w:val="24"/>
        </w:rPr>
        <w:t xml:space="preserve"> V případě, že žák dané konzultace nesplní, </w:t>
      </w:r>
      <w:r w:rsidR="00613B5B">
        <w:rPr>
          <w:rFonts w:ascii="Times New Roman" w:hAnsi="Times New Roman" w:cs="Times New Roman"/>
          <w:sz w:val="24"/>
          <w:szCs w:val="24"/>
        </w:rPr>
        <w:t xml:space="preserve">nebude maturitní práce dále hodnocena </w:t>
      </w:r>
      <w:r w:rsidR="00792536">
        <w:rPr>
          <w:rFonts w:ascii="Times New Roman" w:hAnsi="Times New Roman" w:cs="Times New Roman"/>
          <w:sz w:val="24"/>
          <w:szCs w:val="24"/>
        </w:rPr>
        <w:br/>
      </w:r>
      <w:r w:rsidR="00613B5B">
        <w:rPr>
          <w:rFonts w:ascii="Times New Roman" w:hAnsi="Times New Roman" w:cs="Times New Roman"/>
          <w:sz w:val="24"/>
          <w:szCs w:val="24"/>
        </w:rPr>
        <w:t>a žák je hodnocen</w:t>
      </w:r>
      <w:r w:rsidR="008F1B14">
        <w:rPr>
          <w:rFonts w:ascii="Times New Roman" w:hAnsi="Times New Roman" w:cs="Times New Roman"/>
          <w:sz w:val="24"/>
          <w:szCs w:val="24"/>
        </w:rPr>
        <w:t xml:space="preserve"> známkou</w:t>
      </w:r>
      <w:r w:rsidR="00613B5B">
        <w:rPr>
          <w:rFonts w:ascii="Times New Roman" w:hAnsi="Times New Roman" w:cs="Times New Roman"/>
          <w:sz w:val="24"/>
          <w:szCs w:val="24"/>
        </w:rPr>
        <w:t xml:space="preserve"> nedostatečnou.</w:t>
      </w:r>
    </w:p>
    <w:p w14:paraId="1F562287" w14:textId="0A77EDF3" w:rsidR="00962239" w:rsidRDefault="005C0196" w:rsidP="00994590">
      <w:pPr>
        <w:pStyle w:val="Bezmezer"/>
        <w:numPr>
          <w:ilvl w:val="0"/>
          <w:numId w:val="4"/>
        </w:numPr>
        <w:tabs>
          <w:tab w:val="left" w:pos="2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C4">
        <w:rPr>
          <w:rFonts w:ascii="Times New Roman" w:hAnsi="Times New Roman" w:cs="Times New Roman"/>
          <w:sz w:val="24"/>
          <w:szCs w:val="24"/>
        </w:rPr>
        <w:t xml:space="preserve">Hodnocení kvality a úrovně proběhlé konzultace je v kompetenci jednotlivých konzultantů. </w:t>
      </w:r>
      <w:r w:rsidR="00864FC4">
        <w:rPr>
          <w:rFonts w:ascii="Times New Roman" w:hAnsi="Times New Roman" w:cs="Times New Roman"/>
          <w:sz w:val="24"/>
          <w:szCs w:val="24"/>
        </w:rPr>
        <w:t xml:space="preserve">Konzultant zapíše připomínky k práci do protokolu o průběhu konzultací. Zapsané připomínky již znovu </w:t>
      </w:r>
      <w:r w:rsidR="00CC5638">
        <w:rPr>
          <w:rFonts w:ascii="Times New Roman" w:hAnsi="Times New Roman" w:cs="Times New Roman"/>
          <w:sz w:val="24"/>
          <w:szCs w:val="24"/>
        </w:rPr>
        <w:t>do protokolu nezaznamenává</w:t>
      </w:r>
      <w:r w:rsidR="00864FC4">
        <w:rPr>
          <w:rFonts w:ascii="Times New Roman" w:hAnsi="Times New Roman" w:cs="Times New Roman"/>
          <w:sz w:val="24"/>
          <w:szCs w:val="24"/>
        </w:rPr>
        <w:t xml:space="preserve"> – je zodpovědnost žáka, zda </w:t>
      </w:r>
      <w:r w:rsidR="008F1B14">
        <w:rPr>
          <w:rFonts w:ascii="Times New Roman" w:hAnsi="Times New Roman" w:cs="Times New Roman"/>
          <w:sz w:val="24"/>
          <w:szCs w:val="24"/>
        </w:rPr>
        <w:t>stanovené</w:t>
      </w:r>
      <w:r w:rsidR="00864FC4">
        <w:rPr>
          <w:rFonts w:ascii="Times New Roman" w:hAnsi="Times New Roman" w:cs="Times New Roman"/>
          <w:sz w:val="24"/>
          <w:szCs w:val="24"/>
        </w:rPr>
        <w:t xml:space="preserve"> chyby opraví.</w:t>
      </w:r>
    </w:p>
    <w:p w14:paraId="46775A20" w14:textId="77777777" w:rsidR="00C9661C" w:rsidRPr="00B14EDE" w:rsidRDefault="00C9661C" w:rsidP="00C9661C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lastRenderedPageBreak/>
        <w:t>Splnění povinných konzultací:</w:t>
      </w:r>
      <w:r w:rsidRPr="00B14EDE">
        <w:rPr>
          <w:rFonts w:ascii="Times New Roman" w:hAnsi="Times New Roman" w:cs="Times New Roman"/>
          <w:sz w:val="24"/>
          <w:szCs w:val="24"/>
        </w:rPr>
        <w:t xml:space="preserve"> 1. konzultace</w:t>
      </w:r>
      <w:r>
        <w:rPr>
          <w:rFonts w:ascii="Times New Roman" w:hAnsi="Times New Roman" w:cs="Times New Roman"/>
          <w:sz w:val="24"/>
          <w:szCs w:val="24"/>
        </w:rPr>
        <w:t xml:space="preserve"> u vedoucího MP (</w:t>
      </w:r>
      <w:proofErr w:type="spellStart"/>
      <w:r>
        <w:rPr>
          <w:rFonts w:ascii="Times New Roman" w:hAnsi="Times New Roman" w:cs="Times New Roman"/>
          <w:sz w:val="24"/>
          <w:szCs w:val="24"/>
        </w:rPr>
        <w:t>teor</w:t>
      </w:r>
      <w:proofErr w:type="spellEnd"/>
      <w:r>
        <w:rPr>
          <w:rFonts w:ascii="Times New Roman" w:hAnsi="Times New Roman" w:cs="Times New Roman"/>
          <w:sz w:val="24"/>
          <w:szCs w:val="24"/>
        </w:rPr>
        <w:t>. část)</w:t>
      </w:r>
      <w:r w:rsidRPr="00B14EDE">
        <w:rPr>
          <w:rFonts w:ascii="Times New Roman" w:hAnsi="Times New Roman" w:cs="Times New Roman"/>
          <w:sz w:val="24"/>
          <w:szCs w:val="24"/>
        </w:rPr>
        <w:t xml:space="preserve"> – do 19. 11. 2021 </w:t>
      </w:r>
    </w:p>
    <w:p w14:paraId="6BC96998" w14:textId="0F80DC04" w:rsidR="00C9661C" w:rsidRPr="00B14EDE" w:rsidRDefault="00C9661C" w:rsidP="00C9661C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  <w:t xml:space="preserve">      2. konzultace </w:t>
      </w:r>
      <w:r>
        <w:rPr>
          <w:rFonts w:ascii="Times New Roman" w:hAnsi="Times New Roman" w:cs="Times New Roman"/>
          <w:sz w:val="24"/>
          <w:szCs w:val="24"/>
        </w:rPr>
        <w:t>u vedoucího MP</w:t>
      </w:r>
      <w:r w:rsidR="00E6394E">
        <w:rPr>
          <w:rFonts w:ascii="Times New Roman" w:hAnsi="Times New Roman" w:cs="Times New Roman"/>
          <w:sz w:val="24"/>
          <w:szCs w:val="24"/>
        </w:rPr>
        <w:t xml:space="preserve"> (prak</w:t>
      </w:r>
      <w:r w:rsidR="007925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14EDE">
        <w:rPr>
          <w:rFonts w:ascii="Times New Roman" w:hAnsi="Times New Roman" w:cs="Times New Roman"/>
          <w:sz w:val="24"/>
          <w:szCs w:val="24"/>
        </w:rPr>
        <w:t xml:space="preserve">– do 7. 1. 2022 </w:t>
      </w:r>
    </w:p>
    <w:p w14:paraId="28E4E29B" w14:textId="735A15DF" w:rsidR="00C9661C" w:rsidRDefault="00C9661C" w:rsidP="00C9661C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K</w:t>
      </w:r>
      <w:r w:rsidRPr="00B14EDE">
        <w:rPr>
          <w:rFonts w:ascii="Times New Roman" w:hAnsi="Times New Roman" w:cs="Times New Roman"/>
          <w:sz w:val="24"/>
          <w:szCs w:val="24"/>
        </w:rPr>
        <w:t xml:space="preserve">onzultace </w:t>
      </w:r>
      <w:r>
        <w:rPr>
          <w:rFonts w:ascii="Times New Roman" w:hAnsi="Times New Roman" w:cs="Times New Roman"/>
          <w:sz w:val="24"/>
          <w:szCs w:val="24"/>
        </w:rPr>
        <w:t xml:space="preserve">u konzultanta pro ekonom. část </w:t>
      </w:r>
      <w:r w:rsidR="00B44721">
        <w:rPr>
          <w:rFonts w:ascii="Times New Roman" w:hAnsi="Times New Roman" w:cs="Times New Roman"/>
          <w:sz w:val="24"/>
          <w:szCs w:val="24"/>
        </w:rPr>
        <w:t xml:space="preserve">– do 19. </w:t>
      </w:r>
      <w:r w:rsidR="00792536">
        <w:rPr>
          <w:rFonts w:ascii="Times New Roman" w:hAnsi="Times New Roman" w:cs="Times New Roman"/>
          <w:sz w:val="24"/>
          <w:szCs w:val="24"/>
        </w:rPr>
        <w:t>2.</w:t>
      </w:r>
      <w:r w:rsidR="00B44721">
        <w:rPr>
          <w:rFonts w:ascii="Times New Roman" w:hAnsi="Times New Roman" w:cs="Times New Roman"/>
          <w:sz w:val="24"/>
          <w:szCs w:val="24"/>
        </w:rPr>
        <w:t xml:space="preserve"> </w:t>
      </w:r>
      <w:r w:rsidRPr="00B14EDE">
        <w:rPr>
          <w:rFonts w:ascii="Times New Roman" w:hAnsi="Times New Roman" w:cs="Times New Roman"/>
          <w:sz w:val="24"/>
          <w:szCs w:val="24"/>
        </w:rPr>
        <w:t xml:space="preserve">2022 </w:t>
      </w:r>
    </w:p>
    <w:p w14:paraId="6FD62DD8" w14:textId="5F70B063" w:rsidR="00C9661C" w:rsidRPr="00B14EDE" w:rsidRDefault="00C9661C" w:rsidP="00C9661C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Konzulta</w:t>
      </w:r>
      <w:r w:rsidR="00B44721">
        <w:rPr>
          <w:rFonts w:ascii="Times New Roman" w:hAnsi="Times New Roman" w:cs="Times New Roman"/>
          <w:sz w:val="24"/>
          <w:szCs w:val="24"/>
        </w:rPr>
        <w:t>ce u konzultanta pro ICT – do 4. 3</w:t>
      </w:r>
      <w:r>
        <w:rPr>
          <w:rFonts w:ascii="Times New Roman" w:hAnsi="Times New Roman" w:cs="Times New Roman"/>
          <w:sz w:val="24"/>
          <w:szCs w:val="24"/>
        </w:rPr>
        <w:t>. 2022</w:t>
      </w:r>
    </w:p>
    <w:p w14:paraId="06A9B9FF" w14:textId="05DA22C1" w:rsidR="00C9661C" w:rsidRPr="00864FC4" w:rsidRDefault="00C9661C" w:rsidP="00C9661C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B14EDE">
        <w:rPr>
          <w:rFonts w:ascii="Times New Roman" w:hAnsi="Times New Roman" w:cs="Times New Roman"/>
          <w:sz w:val="24"/>
          <w:szCs w:val="24"/>
        </w:rPr>
        <w:t>. konzultac</w:t>
      </w:r>
      <w:r>
        <w:rPr>
          <w:rFonts w:ascii="Times New Roman" w:hAnsi="Times New Roman" w:cs="Times New Roman"/>
          <w:sz w:val="24"/>
          <w:szCs w:val="24"/>
        </w:rPr>
        <w:t>e u ve</w:t>
      </w:r>
      <w:r w:rsidR="00E6394E">
        <w:rPr>
          <w:rFonts w:ascii="Times New Roman" w:hAnsi="Times New Roman" w:cs="Times New Roman"/>
          <w:sz w:val="24"/>
          <w:szCs w:val="24"/>
        </w:rPr>
        <w:t xml:space="preserve">doucího MP (celá práce) </w:t>
      </w:r>
      <w:r w:rsidR="00B44721">
        <w:rPr>
          <w:rFonts w:ascii="Times New Roman" w:hAnsi="Times New Roman" w:cs="Times New Roman"/>
          <w:sz w:val="24"/>
          <w:szCs w:val="24"/>
        </w:rPr>
        <w:t>– do 11</w:t>
      </w:r>
      <w:r w:rsidRPr="00B14EDE">
        <w:rPr>
          <w:rFonts w:ascii="Times New Roman" w:hAnsi="Times New Roman" w:cs="Times New Roman"/>
          <w:sz w:val="24"/>
          <w:szCs w:val="24"/>
        </w:rPr>
        <w:t xml:space="preserve">. 3. 2022 </w:t>
      </w:r>
    </w:p>
    <w:p w14:paraId="38512F4C" w14:textId="77777777" w:rsidR="008C1C9E" w:rsidRPr="00B14EDE" w:rsidRDefault="008C1C9E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 xml:space="preserve">Kritéria hodnocení maturitní práce: </w:t>
      </w:r>
    </w:p>
    <w:p w14:paraId="1D905146" w14:textId="77777777" w:rsidR="008C1C9E" w:rsidRPr="00984753" w:rsidRDefault="004A4DDC" w:rsidP="00984753">
      <w:pPr>
        <w:pStyle w:val="Odstavecseseznamem"/>
        <w:numPr>
          <w:ilvl w:val="0"/>
          <w:numId w:val="2"/>
        </w:numPr>
        <w:tabs>
          <w:tab w:val="left" w:pos="2800"/>
        </w:tabs>
        <w:spacing w:line="360" w:lineRule="auto"/>
        <w:jc w:val="both"/>
        <w:rPr>
          <w:b/>
        </w:rPr>
      </w:pPr>
      <w:r>
        <w:t>O</w:t>
      </w:r>
      <w:r w:rsidR="008C1C9E" w:rsidRPr="00B14EDE">
        <w:rPr>
          <w:rFonts w:eastAsia="+mn-ea"/>
          <w:kern w:val="24"/>
        </w:rPr>
        <w:t>bsahově odpovídá zadané</w:t>
      </w:r>
      <w:r w:rsidR="00864FC4">
        <w:rPr>
          <w:rFonts w:eastAsia="+mn-ea"/>
          <w:kern w:val="24"/>
        </w:rPr>
        <w:t xml:space="preserve">mu tématu, </w:t>
      </w:r>
      <w:r w:rsidR="008C1C9E" w:rsidRPr="00B14EDE">
        <w:rPr>
          <w:rFonts w:eastAsia="+mn-ea"/>
          <w:kern w:val="24"/>
        </w:rPr>
        <w:t>respektování zásad stanovených pro zprac</w:t>
      </w:r>
      <w:r w:rsidR="00984753">
        <w:rPr>
          <w:rFonts w:eastAsia="+mn-ea"/>
          <w:kern w:val="24"/>
        </w:rPr>
        <w:t xml:space="preserve">ování, dodržování určené osnovy; </w:t>
      </w:r>
      <w:r w:rsidR="008C1C9E" w:rsidRPr="00984753">
        <w:rPr>
          <w:rFonts w:eastAsia="+mn-ea"/>
          <w:kern w:val="24"/>
        </w:rPr>
        <w:t>rozsahem odpovídá požadavkům</w:t>
      </w:r>
      <w:r>
        <w:rPr>
          <w:rFonts w:eastAsia="+mn-ea"/>
          <w:kern w:val="24"/>
        </w:rPr>
        <w:t>;</w:t>
      </w:r>
    </w:p>
    <w:p w14:paraId="448ABC07" w14:textId="77777777" w:rsidR="008C1C9E" w:rsidRPr="00B14EDE" w:rsidRDefault="008C1C9E" w:rsidP="00984753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14EDE">
        <w:rPr>
          <w:rFonts w:eastAsia="+mn-ea"/>
          <w:kern w:val="24"/>
        </w:rPr>
        <w:t>samostatnost a nápaditost při řešení (použití</w:t>
      </w:r>
      <w:r w:rsidR="00984753">
        <w:rPr>
          <w:rFonts w:eastAsia="+mn-ea"/>
          <w:kern w:val="24"/>
        </w:rPr>
        <w:t xml:space="preserve"> vlastního názoru, originalita); </w:t>
      </w:r>
      <w:r w:rsidRPr="00984753">
        <w:rPr>
          <w:rFonts w:eastAsia="+mn-ea"/>
          <w:kern w:val="24"/>
        </w:rPr>
        <w:t>problém je řešen věcně správně</w:t>
      </w:r>
      <w:r w:rsidR="004A4DDC">
        <w:rPr>
          <w:rFonts w:eastAsia="+mn-ea"/>
          <w:kern w:val="24"/>
        </w:rPr>
        <w:t>;</w:t>
      </w:r>
      <w:r w:rsidRPr="00984753">
        <w:rPr>
          <w:rFonts w:eastAsia="+mn-ea"/>
          <w:kern w:val="24"/>
        </w:rPr>
        <w:t xml:space="preserve"> </w:t>
      </w:r>
    </w:p>
    <w:p w14:paraId="195C2AF7" w14:textId="77777777" w:rsidR="008C1C9E" w:rsidRPr="00B14EDE" w:rsidRDefault="008C1C9E" w:rsidP="00B14EDE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14EDE">
        <w:rPr>
          <w:rFonts w:eastAsia="+mn-ea"/>
          <w:kern w:val="24"/>
        </w:rPr>
        <w:t>dodržování kontrolních termínů, využívání konzultací a aktivní reakce na ně</w:t>
      </w:r>
      <w:r w:rsidR="004A4DDC">
        <w:rPr>
          <w:rFonts w:eastAsia="+mn-ea"/>
          <w:kern w:val="24"/>
        </w:rPr>
        <w:t>;</w:t>
      </w:r>
      <w:r w:rsidRPr="00B14EDE">
        <w:rPr>
          <w:rFonts w:eastAsia="+mn-ea"/>
          <w:kern w:val="24"/>
        </w:rPr>
        <w:t xml:space="preserve"> </w:t>
      </w:r>
    </w:p>
    <w:p w14:paraId="7FE91813" w14:textId="77777777" w:rsidR="008C1C9E" w:rsidRPr="00B14EDE" w:rsidRDefault="008C1C9E" w:rsidP="00B14EDE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14EDE">
        <w:rPr>
          <w:rFonts w:eastAsia="+mn-ea"/>
          <w:kern w:val="24"/>
        </w:rPr>
        <w:t>práce na základech teorie získané ve výuce a uvedení ve zdrojích práce</w:t>
      </w:r>
      <w:r w:rsidR="004A4DDC">
        <w:rPr>
          <w:rFonts w:eastAsia="+mn-ea"/>
          <w:kern w:val="24"/>
        </w:rPr>
        <w:t>;</w:t>
      </w:r>
      <w:r w:rsidRPr="00B14EDE">
        <w:rPr>
          <w:rFonts w:eastAsia="+mn-ea"/>
          <w:kern w:val="24"/>
        </w:rPr>
        <w:t xml:space="preserve"> </w:t>
      </w:r>
    </w:p>
    <w:p w14:paraId="2C4D82A5" w14:textId="77777777" w:rsidR="008C1C9E" w:rsidRPr="00B14EDE" w:rsidRDefault="008C1C9E" w:rsidP="00B14EDE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14EDE">
        <w:rPr>
          <w:rFonts w:eastAsia="+mn-ea"/>
          <w:kern w:val="24"/>
        </w:rPr>
        <w:t>připravenost celé práce ke skutečné realizaci</w:t>
      </w:r>
      <w:r w:rsidR="009E0EC8" w:rsidRPr="00B14EDE">
        <w:rPr>
          <w:rFonts w:eastAsia="+mn-ea"/>
          <w:kern w:val="24"/>
        </w:rPr>
        <w:t xml:space="preserve">; </w:t>
      </w:r>
      <w:r w:rsidR="00750F63" w:rsidRPr="00B14EDE">
        <w:rPr>
          <w:rFonts w:eastAsia="+mn-ea"/>
          <w:kern w:val="24"/>
        </w:rPr>
        <w:t>konkurenceschopnost</w:t>
      </w:r>
      <w:r w:rsidR="004A4DDC">
        <w:rPr>
          <w:rFonts w:eastAsia="+mn-ea"/>
          <w:kern w:val="24"/>
        </w:rPr>
        <w:t>;</w:t>
      </w:r>
    </w:p>
    <w:p w14:paraId="3499C397" w14:textId="77777777" w:rsidR="008C1C9E" w:rsidRPr="00B14EDE" w:rsidRDefault="008C1C9E" w:rsidP="00B14EDE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14EDE">
        <w:rPr>
          <w:rFonts w:eastAsia="+mn-ea"/>
          <w:kern w:val="24"/>
        </w:rPr>
        <w:t>administrativní správnost</w:t>
      </w:r>
      <w:r w:rsidR="004A4DDC">
        <w:rPr>
          <w:rFonts w:eastAsia="+mn-ea"/>
          <w:kern w:val="24"/>
        </w:rPr>
        <w:t>;</w:t>
      </w:r>
      <w:r w:rsidRPr="00B14EDE">
        <w:rPr>
          <w:rFonts w:eastAsia="+mn-ea"/>
          <w:kern w:val="24"/>
        </w:rPr>
        <w:t xml:space="preserve"> </w:t>
      </w:r>
    </w:p>
    <w:p w14:paraId="09F154EC" w14:textId="77777777" w:rsidR="00D94ECA" w:rsidRPr="004A4DDC" w:rsidRDefault="00E6394E" w:rsidP="00864FC4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rPr>
          <w:rFonts w:eastAsia="+mn-ea"/>
          <w:kern w:val="24"/>
        </w:rPr>
        <w:t>pravopisná bezchybnost.</w:t>
      </w:r>
    </w:p>
    <w:p w14:paraId="0A5385C7" w14:textId="5CDE6B5C" w:rsidR="004A4DDC" w:rsidRPr="00CC5638" w:rsidRDefault="00E6394E" w:rsidP="00E63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38">
        <w:rPr>
          <w:rFonts w:ascii="Times New Roman" w:hAnsi="Times New Roman" w:cs="Times New Roman"/>
          <w:sz w:val="24"/>
          <w:szCs w:val="24"/>
        </w:rPr>
        <w:t>P</w:t>
      </w:r>
      <w:r w:rsidR="004A4DDC" w:rsidRPr="00CC5638">
        <w:rPr>
          <w:rFonts w:ascii="Times New Roman" w:hAnsi="Times New Roman" w:cs="Times New Roman"/>
          <w:sz w:val="24"/>
          <w:szCs w:val="24"/>
        </w:rPr>
        <w:t>okud žák o</w:t>
      </w:r>
      <w:r w:rsidR="00CC5638">
        <w:rPr>
          <w:rFonts w:ascii="Times New Roman" w:hAnsi="Times New Roman" w:cs="Times New Roman"/>
          <w:sz w:val="24"/>
          <w:szCs w:val="24"/>
        </w:rPr>
        <w:t xml:space="preserve">bdrží za vypracování mat. </w:t>
      </w:r>
      <w:proofErr w:type="gramStart"/>
      <w:r w:rsidR="00CC5638">
        <w:rPr>
          <w:rFonts w:ascii="Times New Roman" w:hAnsi="Times New Roman" w:cs="Times New Roman"/>
          <w:sz w:val="24"/>
          <w:szCs w:val="24"/>
        </w:rPr>
        <w:t>práce</w:t>
      </w:r>
      <w:proofErr w:type="gramEnd"/>
      <w:r w:rsidR="00CC5638">
        <w:rPr>
          <w:rFonts w:ascii="Times New Roman" w:hAnsi="Times New Roman" w:cs="Times New Roman"/>
          <w:sz w:val="24"/>
          <w:szCs w:val="24"/>
        </w:rPr>
        <w:t xml:space="preserve"> </w:t>
      </w:r>
      <w:r w:rsidR="004A4DDC" w:rsidRPr="00CC5638">
        <w:rPr>
          <w:rFonts w:ascii="Times New Roman" w:hAnsi="Times New Roman" w:cs="Times New Roman"/>
          <w:sz w:val="24"/>
          <w:szCs w:val="24"/>
        </w:rPr>
        <w:t>od vedoucího práce i oponenta známku nedostatečnou, nebude připuštěn k obhajobě maturitní práce a výsledkem celé praktické zkoušky bude známka nedostatečná.</w:t>
      </w:r>
    </w:p>
    <w:p w14:paraId="413FE4EE" w14:textId="77777777" w:rsidR="00984753" w:rsidRDefault="00984753" w:rsidP="009847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753">
        <w:rPr>
          <w:rFonts w:ascii="Times New Roman" w:hAnsi="Times New Roman" w:cs="Times New Roman"/>
          <w:b/>
          <w:sz w:val="24"/>
          <w:szCs w:val="24"/>
        </w:rPr>
        <w:t xml:space="preserve">Obhajoba maturitní práce: </w:t>
      </w:r>
    </w:p>
    <w:p w14:paraId="4B3E5CCC" w14:textId="77777777" w:rsidR="00637060" w:rsidRPr="004A4DDC" w:rsidRDefault="00984753" w:rsidP="008F1B14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DC">
        <w:rPr>
          <w:rFonts w:ascii="Times New Roman" w:hAnsi="Times New Roman" w:cs="Times New Roman"/>
          <w:sz w:val="24"/>
          <w:szCs w:val="24"/>
        </w:rPr>
        <w:t xml:space="preserve">Pro obhajobu MP si </w:t>
      </w:r>
      <w:r w:rsidR="004A4DDC" w:rsidRPr="004A4DDC">
        <w:rPr>
          <w:rFonts w:ascii="Times New Roman" w:hAnsi="Times New Roman" w:cs="Times New Roman"/>
          <w:sz w:val="24"/>
          <w:szCs w:val="24"/>
        </w:rPr>
        <w:t>žák připraví krátkou prezentaci své práce (max. 10 minut). Poté bude žák odpovídat na otázky z posudků a n</w:t>
      </w:r>
      <w:r w:rsidR="004A4DDC">
        <w:rPr>
          <w:rFonts w:ascii="Times New Roman" w:hAnsi="Times New Roman" w:cs="Times New Roman"/>
          <w:sz w:val="24"/>
          <w:szCs w:val="24"/>
        </w:rPr>
        <w:t xml:space="preserve">a </w:t>
      </w:r>
      <w:r w:rsidR="008F1B14">
        <w:rPr>
          <w:rFonts w:ascii="Times New Roman" w:hAnsi="Times New Roman" w:cs="Times New Roman"/>
          <w:sz w:val="24"/>
          <w:szCs w:val="24"/>
        </w:rPr>
        <w:t>dotazy</w:t>
      </w:r>
      <w:r w:rsidR="004A4DDC">
        <w:rPr>
          <w:rFonts w:ascii="Times New Roman" w:hAnsi="Times New Roman" w:cs="Times New Roman"/>
          <w:sz w:val="24"/>
          <w:szCs w:val="24"/>
        </w:rPr>
        <w:t xml:space="preserve"> členů maturitní komise</w:t>
      </w:r>
      <w:r w:rsidR="00E6394E">
        <w:rPr>
          <w:b/>
          <w:sz w:val="24"/>
          <w:szCs w:val="24"/>
        </w:rPr>
        <w:t xml:space="preserve">. </w:t>
      </w:r>
      <w:r w:rsidR="004A4DDC" w:rsidRPr="004A4DDC">
        <w:rPr>
          <w:rFonts w:ascii="Times New Roman" w:hAnsi="Times New Roman" w:cs="Times New Roman"/>
          <w:sz w:val="24"/>
          <w:szCs w:val="24"/>
        </w:rPr>
        <w:t xml:space="preserve">Pokud bude žák hodnocen známkou nedostatečnou z obhajoby maturitní práce (prezentace a ústního projevu),  bude výsledkem celé maturitní zkoušky  známka nedostatečná (bez ohledu na předchozí hodnocení od vedoucího a oponenta mat. </w:t>
      </w:r>
      <w:proofErr w:type="gramStart"/>
      <w:r w:rsidR="004A4DDC" w:rsidRPr="004A4DDC">
        <w:rPr>
          <w:rFonts w:ascii="Times New Roman" w:hAnsi="Times New Roman" w:cs="Times New Roman"/>
          <w:sz w:val="24"/>
          <w:szCs w:val="24"/>
        </w:rPr>
        <w:t>práce</w:t>
      </w:r>
      <w:proofErr w:type="gramEnd"/>
      <w:r w:rsidR="004A4DDC" w:rsidRPr="004A4DDC">
        <w:rPr>
          <w:rFonts w:ascii="Times New Roman" w:hAnsi="Times New Roman" w:cs="Times New Roman"/>
          <w:sz w:val="24"/>
          <w:szCs w:val="24"/>
        </w:rPr>
        <w:t>).</w:t>
      </w:r>
    </w:p>
    <w:p w14:paraId="327ACBE3" w14:textId="77777777" w:rsidR="008C1C9E" w:rsidRPr="00B14EDE" w:rsidRDefault="008C1C9E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 xml:space="preserve">Požadavek na počet vyhotovení: </w:t>
      </w:r>
      <w:r w:rsidRPr="00B14EDE">
        <w:rPr>
          <w:rFonts w:ascii="Times New Roman" w:hAnsi="Times New Roman" w:cs="Times New Roman"/>
          <w:sz w:val="24"/>
          <w:szCs w:val="24"/>
        </w:rPr>
        <w:t>2</w:t>
      </w:r>
      <w:r w:rsidR="00B44CF7" w:rsidRPr="00B14EDE">
        <w:rPr>
          <w:rFonts w:ascii="Times New Roman" w:hAnsi="Times New Roman" w:cs="Times New Roman"/>
          <w:sz w:val="24"/>
          <w:szCs w:val="24"/>
        </w:rPr>
        <w:t xml:space="preserve"> x tištěná verze, 1 x předat elektronicky v PDF</w:t>
      </w:r>
    </w:p>
    <w:p w14:paraId="2BEC8BC6" w14:textId="2B0C7291" w:rsidR="003C7122" w:rsidRPr="00B14EDE" w:rsidRDefault="00984753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B44CF7" w:rsidRPr="00B14EDE">
        <w:rPr>
          <w:rFonts w:ascii="Times New Roman" w:hAnsi="Times New Roman" w:cs="Times New Roman"/>
          <w:b/>
          <w:sz w:val="24"/>
          <w:szCs w:val="24"/>
        </w:rPr>
        <w:t>devzdávání</w:t>
      </w:r>
      <w:r w:rsidR="00C9661C">
        <w:rPr>
          <w:rFonts w:ascii="Times New Roman" w:hAnsi="Times New Roman" w:cs="Times New Roman"/>
          <w:b/>
          <w:sz w:val="24"/>
          <w:szCs w:val="24"/>
        </w:rPr>
        <w:t xml:space="preserve"> svázané MP</w:t>
      </w:r>
      <w:r>
        <w:rPr>
          <w:rFonts w:ascii="Times New Roman" w:hAnsi="Times New Roman" w:cs="Times New Roman"/>
          <w:b/>
          <w:sz w:val="24"/>
          <w:szCs w:val="24"/>
        </w:rPr>
        <w:t xml:space="preserve"> + protokol o splněných konzultacích</w:t>
      </w:r>
      <w:r w:rsidR="004A4D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4753">
        <w:rPr>
          <w:rFonts w:ascii="Times New Roman" w:hAnsi="Times New Roman" w:cs="Times New Roman"/>
          <w:sz w:val="24"/>
          <w:szCs w:val="24"/>
        </w:rPr>
        <w:t xml:space="preserve">do </w:t>
      </w:r>
      <w:r w:rsidR="003C7122" w:rsidRPr="00984753">
        <w:rPr>
          <w:rFonts w:ascii="Times New Roman" w:hAnsi="Times New Roman" w:cs="Times New Roman"/>
          <w:sz w:val="24"/>
          <w:szCs w:val="24"/>
        </w:rPr>
        <w:t>31</w:t>
      </w:r>
      <w:r w:rsidR="00B44CF7" w:rsidRPr="00984753">
        <w:rPr>
          <w:rFonts w:ascii="Times New Roman" w:hAnsi="Times New Roman" w:cs="Times New Roman"/>
          <w:sz w:val="24"/>
          <w:szCs w:val="24"/>
        </w:rPr>
        <w:t>. 3.</w:t>
      </w:r>
      <w:r w:rsidR="00B44721">
        <w:rPr>
          <w:rFonts w:ascii="Times New Roman" w:hAnsi="Times New Roman" w:cs="Times New Roman"/>
          <w:sz w:val="24"/>
          <w:szCs w:val="24"/>
        </w:rPr>
        <w:t xml:space="preserve"> 2022 </w:t>
      </w:r>
      <w:bookmarkStart w:id="0" w:name="_GoBack"/>
      <w:bookmarkEnd w:id="0"/>
      <w:r w:rsidRPr="00984753">
        <w:rPr>
          <w:rFonts w:ascii="Times New Roman" w:hAnsi="Times New Roman" w:cs="Times New Roman"/>
          <w:sz w:val="24"/>
          <w:szCs w:val="24"/>
        </w:rPr>
        <w:t>vedoucímu práce</w:t>
      </w:r>
    </w:p>
    <w:p w14:paraId="2CBAE946" w14:textId="77777777" w:rsidR="003723C1" w:rsidRDefault="00B44CF7" w:rsidP="00D522EA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53">
        <w:rPr>
          <w:rFonts w:ascii="Times New Roman" w:hAnsi="Times New Roman" w:cs="Times New Roman"/>
          <w:b/>
          <w:sz w:val="24"/>
          <w:szCs w:val="24"/>
        </w:rPr>
        <w:t>Nabídka</w:t>
      </w:r>
      <w:r w:rsidR="00984753">
        <w:rPr>
          <w:rFonts w:ascii="Times New Roman" w:hAnsi="Times New Roman" w:cs="Times New Roman"/>
          <w:b/>
          <w:sz w:val="24"/>
          <w:szCs w:val="24"/>
        </w:rPr>
        <w:t xml:space="preserve"> tisku a svázání MP</w:t>
      </w:r>
      <w:r w:rsidRPr="00984753">
        <w:rPr>
          <w:rFonts w:ascii="Times New Roman" w:hAnsi="Times New Roman" w:cs="Times New Roman"/>
          <w:b/>
          <w:sz w:val="24"/>
          <w:szCs w:val="24"/>
        </w:rPr>
        <w:t>:</w:t>
      </w:r>
      <w:r w:rsidRPr="00984753">
        <w:rPr>
          <w:rFonts w:ascii="Times New Roman" w:hAnsi="Times New Roman" w:cs="Times New Roman"/>
          <w:sz w:val="24"/>
          <w:szCs w:val="24"/>
        </w:rPr>
        <w:t xml:space="preserve"> </w:t>
      </w:r>
      <w:r w:rsidR="00984753">
        <w:rPr>
          <w:rFonts w:ascii="Times New Roman" w:hAnsi="Times New Roman" w:cs="Times New Roman"/>
          <w:sz w:val="24"/>
          <w:szCs w:val="24"/>
        </w:rPr>
        <w:t xml:space="preserve">nutno </w:t>
      </w:r>
      <w:r w:rsidRPr="00984753">
        <w:rPr>
          <w:rFonts w:ascii="Times New Roman" w:hAnsi="Times New Roman" w:cs="Times New Roman"/>
          <w:sz w:val="24"/>
          <w:szCs w:val="24"/>
        </w:rPr>
        <w:t xml:space="preserve">poslat na adresu </w:t>
      </w:r>
      <w:hyperlink r:id="rId8" w:history="1">
        <w:r w:rsidR="00984753" w:rsidRPr="00984753">
          <w:rPr>
            <w:rStyle w:val="Hypertextovodkaz"/>
            <w:rFonts w:ascii="Times New Roman" w:hAnsi="Times New Roman" w:cs="Times New Roman"/>
            <w:sz w:val="24"/>
            <w:szCs w:val="24"/>
          </w:rPr>
          <w:t>iss@pbm.czn.cz</w:t>
        </w:r>
      </w:hyperlink>
      <w:r w:rsidRPr="00984753">
        <w:rPr>
          <w:rFonts w:ascii="Times New Roman" w:hAnsi="Times New Roman" w:cs="Times New Roman"/>
          <w:sz w:val="24"/>
          <w:szCs w:val="24"/>
        </w:rPr>
        <w:t xml:space="preserve"> a v kopii na adresu </w:t>
      </w:r>
      <w:hyperlink r:id="rId9" w:history="1">
        <w:r w:rsidRPr="00984753">
          <w:rPr>
            <w:rStyle w:val="Hypertextovodkaz"/>
            <w:rFonts w:ascii="Times New Roman" w:hAnsi="Times New Roman" w:cs="Times New Roman"/>
            <w:sz w:val="24"/>
            <w:szCs w:val="24"/>
          </w:rPr>
          <w:t>hodkovam@iss.pb.cz</w:t>
        </w:r>
      </w:hyperlink>
      <w:r w:rsidR="004A4DDC">
        <w:rPr>
          <w:rFonts w:ascii="Times New Roman" w:hAnsi="Times New Roman" w:cs="Times New Roman"/>
          <w:sz w:val="24"/>
          <w:szCs w:val="24"/>
        </w:rPr>
        <w:t xml:space="preserve">  nejpozději do </w:t>
      </w:r>
      <w:proofErr w:type="gramStart"/>
      <w:r w:rsidR="004A4DDC">
        <w:rPr>
          <w:rFonts w:ascii="Times New Roman" w:hAnsi="Times New Roman" w:cs="Times New Roman"/>
          <w:sz w:val="24"/>
          <w:szCs w:val="24"/>
        </w:rPr>
        <w:t>18.3.</w:t>
      </w:r>
      <w:r w:rsidR="00984753" w:rsidRPr="00984753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984753">
        <w:rPr>
          <w:rFonts w:ascii="Times New Roman" w:hAnsi="Times New Roman" w:cs="Times New Roman"/>
          <w:sz w:val="24"/>
          <w:szCs w:val="24"/>
        </w:rPr>
        <w:t xml:space="preserve">. </w:t>
      </w:r>
      <w:r w:rsidRPr="00984753">
        <w:rPr>
          <w:rFonts w:ascii="Times New Roman" w:hAnsi="Times New Roman" w:cs="Times New Roman"/>
          <w:sz w:val="24"/>
          <w:szCs w:val="24"/>
        </w:rPr>
        <w:t>Cena vaz</w:t>
      </w:r>
      <w:r w:rsidR="004A4DDC">
        <w:rPr>
          <w:rFonts w:ascii="Times New Roman" w:hAnsi="Times New Roman" w:cs="Times New Roman"/>
          <w:sz w:val="24"/>
          <w:szCs w:val="24"/>
        </w:rPr>
        <w:t xml:space="preserve">by jedné práce </w:t>
      </w:r>
      <w:r w:rsidR="00984753">
        <w:rPr>
          <w:rFonts w:ascii="Times New Roman" w:hAnsi="Times New Roman" w:cs="Times New Roman"/>
          <w:sz w:val="24"/>
          <w:szCs w:val="24"/>
        </w:rPr>
        <w:t>30 K</w:t>
      </w:r>
      <w:r w:rsidRPr="00984753">
        <w:rPr>
          <w:rFonts w:ascii="Times New Roman" w:hAnsi="Times New Roman" w:cs="Times New Roman"/>
          <w:sz w:val="24"/>
          <w:szCs w:val="24"/>
        </w:rPr>
        <w:t>č.</w:t>
      </w:r>
      <w:r w:rsidR="00984753">
        <w:rPr>
          <w:rFonts w:ascii="Times New Roman" w:hAnsi="Times New Roman" w:cs="Times New Roman"/>
          <w:sz w:val="24"/>
          <w:szCs w:val="24"/>
        </w:rPr>
        <w:t xml:space="preserve"> Cena tisku jedné stránky 2,50 K</w:t>
      </w:r>
      <w:r w:rsidRPr="00984753">
        <w:rPr>
          <w:rFonts w:ascii="Times New Roman" w:hAnsi="Times New Roman" w:cs="Times New Roman"/>
          <w:sz w:val="24"/>
          <w:szCs w:val="24"/>
        </w:rPr>
        <w:t>č.</w:t>
      </w:r>
    </w:p>
    <w:p w14:paraId="1993DAB4" w14:textId="77777777" w:rsidR="004A4DDC" w:rsidRDefault="004A4DDC" w:rsidP="00D522EA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9EEAD" w14:textId="77777777" w:rsidR="00984753" w:rsidRDefault="00984753" w:rsidP="00D522EA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64108" w14:textId="77777777" w:rsidR="00E6394E" w:rsidRDefault="00E6394E" w:rsidP="00D522EA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9B61B" w14:textId="77777777" w:rsidR="00E6394E" w:rsidRPr="00D522EA" w:rsidRDefault="00E6394E" w:rsidP="00D522EA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C20B9" w14:textId="77777777"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 w:rsidRPr="008427DE">
        <w:rPr>
          <w:rFonts w:ascii="Times New Roman" w:hAnsi="Times New Roman" w:cs="Times New Roman"/>
          <w:sz w:val="44"/>
          <w:szCs w:val="44"/>
        </w:rPr>
        <w:lastRenderedPageBreak/>
        <w:t>POVINNÉ KONZULTACE MATURITNÍ PRÁCE</w:t>
      </w:r>
    </w:p>
    <w:p w14:paraId="019016CD" w14:textId="77777777" w:rsidR="00D94ECA" w:rsidRPr="00424E80" w:rsidRDefault="007A7399" w:rsidP="009B78F4">
      <w:pPr>
        <w:tabs>
          <w:tab w:val="left" w:pos="2800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tbl>
      <w:tblPr>
        <w:tblStyle w:val="Mkatabulky"/>
        <w:tblW w:w="9686" w:type="dxa"/>
        <w:tblLayout w:type="fixed"/>
        <w:tblLook w:val="04A0" w:firstRow="1" w:lastRow="0" w:firstColumn="1" w:lastColumn="0" w:noHBand="0" w:noVBand="1"/>
      </w:tblPr>
      <w:tblGrid>
        <w:gridCol w:w="943"/>
        <w:gridCol w:w="778"/>
        <w:gridCol w:w="713"/>
        <w:gridCol w:w="4846"/>
        <w:gridCol w:w="856"/>
        <w:gridCol w:w="287"/>
        <w:gridCol w:w="1263"/>
      </w:tblGrid>
      <w:tr w:rsidR="00D94ECA" w:rsidRPr="00BA3FC4" w14:paraId="74244D68" w14:textId="77777777" w:rsidTr="00E6394E">
        <w:trPr>
          <w:trHeight w:val="432"/>
        </w:trPr>
        <w:tc>
          <w:tcPr>
            <w:tcW w:w="2434" w:type="dxa"/>
            <w:gridSpan w:val="3"/>
          </w:tcPr>
          <w:p w14:paraId="0FC775CA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46" w:type="dxa"/>
          </w:tcPr>
          <w:p w14:paraId="71FE8C8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4D6189E5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48" w:type="dxa"/>
            <w:gridSpan w:val="2"/>
          </w:tcPr>
          <w:p w14:paraId="31F3E1A5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5A6FD640" w14:textId="77777777" w:rsidTr="00E6394E">
        <w:trPr>
          <w:trHeight w:val="380"/>
        </w:trPr>
        <w:tc>
          <w:tcPr>
            <w:tcW w:w="1721" w:type="dxa"/>
            <w:gridSpan w:val="2"/>
          </w:tcPr>
          <w:p w14:paraId="2FBA8026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65" w:type="dxa"/>
            <w:gridSpan w:val="5"/>
          </w:tcPr>
          <w:p w14:paraId="20D304E7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40E47C32" w14:textId="77777777" w:rsidTr="00E6394E">
        <w:trPr>
          <w:trHeight w:val="380"/>
        </w:trPr>
        <w:tc>
          <w:tcPr>
            <w:tcW w:w="1721" w:type="dxa"/>
            <w:gridSpan w:val="2"/>
          </w:tcPr>
          <w:p w14:paraId="0F7B4845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65" w:type="dxa"/>
            <w:gridSpan w:val="5"/>
          </w:tcPr>
          <w:p w14:paraId="07902B9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1D52AD76" w14:textId="77777777" w:rsidTr="00E6394E">
        <w:trPr>
          <w:trHeight w:val="547"/>
        </w:trPr>
        <w:tc>
          <w:tcPr>
            <w:tcW w:w="9686" w:type="dxa"/>
            <w:gridSpan w:val="7"/>
          </w:tcPr>
          <w:p w14:paraId="187D632E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14:paraId="3C2B65F6" w14:textId="77777777" w:rsidTr="00E6394E">
        <w:trPr>
          <w:trHeight w:val="545"/>
        </w:trPr>
        <w:tc>
          <w:tcPr>
            <w:tcW w:w="943" w:type="dxa"/>
          </w:tcPr>
          <w:p w14:paraId="07D541DE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0" w:type="dxa"/>
            <w:gridSpan w:val="5"/>
          </w:tcPr>
          <w:p w14:paraId="1B4C8564" w14:textId="77777777"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2" w:type="dxa"/>
          </w:tcPr>
          <w:p w14:paraId="61A61974" w14:textId="77777777"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14:paraId="1211F7F0" w14:textId="77777777" w:rsidTr="00E6394E">
        <w:trPr>
          <w:trHeight w:val="3287"/>
        </w:trPr>
        <w:tc>
          <w:tcPr>
            <w:tcW w:w="943" w:type="dxa"/>
          </w:tcPr>
          <w:p w14:paraId="67F35AA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5"/>
          </w:tcPr>
          <w:p w14:paraId="7DE94255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78A2A146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06C721F4" w14:textId="77777777" w:rsidTr="00E6394E">
        <w:trPr>
          <w:trHeight w:val="3481"/>
        </w:trPr>
        <w:tc>
          <w:tcPr>
            <w:tcW w:w="943" w:type="dxa"/>
          </w:tcPr>
          <w:p w14:paraId="56616F41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5"/>
          </w:tcPr>
          <w:p w14:paraId="72F5EBE0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5F66D35B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1BC447E1" w14:textId="77777777" w:rsidTr="00E6394E">
        <w:trPr>
          <w:trHeight w:val="3287"/>
        </w:trPr>
        <w:tc>
          <w:tcPr>
            <w:tcW w:w="943" w:type="dxa"/>
          </w:tcPr>
          <w:p w14:paraId="206E4397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5"/>
          </w:tcPr>
          <w:p w14:paraId="4123C94E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14EE79D3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064D5E" w14:textId="77777777"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p w14:paraId="10D2E5B2" w14:textId="77777777" w:rsidR="00E6394E" w:rsidRDefault="00E6394E" w:rsidP="00E6394E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</w:p>
    <w:p w14:paraId="05C28947" w14:textId="77777777" w:rsidR="00E6394E" w:rsidRPr="008427DE" w:rsidRDefault="00E6394E" w:rsidP="00E6394E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 w:rsidRPr="008427DE">
        <w:rPr>
          <w:rFonts w:ascii="Times New Roman" w:hAnsi="Times New Roman" w:cs="Times New Roman"/>
          <w:sz w:val="44"/>
          <w:szCs w:val="44"/>
        </w:rPr>
        <w:lastRenderedPageBreak/>
        <w:t>POVINNÉ KONZULTACE MATURITNÍ PRÁCE</w:t>
      </w:r>
    </w:p>
    <w:p w14:paraId="13191155" w14:textId="77777777" w:rsidR="00E6394E" w:rsidRPr="00424E80" w:rsidRDefault="00E6394E" w:rsidP="00E6394E">
      <w:pPr>
        <w:tabs>
          <w:tab w:val="left" w:pos="2800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tbl>
      <w:tblPr>
        <w:tblStyle w:val="Mkatabulky"/>
        <w:tblW w:w="9686" w:type="dxa"/>
        <w:tblLayout w:type="fixed"/>
        <w:tblLook w:val="04A0" w:firstRow="1" w:lastRow="0" w:firstColumn="1" w:lastColumn="0" w:noHBand="0" w:noVBand="1"/>
      </w:tblPr>
      <w:tblGrid>
        <w:gridCol w:w="943"/>
        <w:gridCol w:w="778"/>
        <w:gridCol w:w="713"/>
        <w:gridCol w:w="4846"/>
        <w:gridCol w:w="856"/>
        <w:gridCol w:w="287"/>
        <w:gridCol w:w="1263"/>
      </w:tblGrid>
      <w:tr w:rsidR="00E6394E" w:rsidRPr="00BA3FC4" w14:paraId="6DF1A49E" w14:textId="77777777" w:rsidTr="00E6394E">
        <w:trPr>
          <w:trHeight w:val="432"/>
        </w:trPr>
        <w:tc>
          <w:tcPr>
            <w:tcW w:w="2434" w:type="dxa"/>
            <w:gridSpan w:val="3"/>
          </w:tcPr>
          <w:p w14:paraId="43BAA79F" w14:textId="77777777" w:rsidR="00E6394E" w:rsidRPr="00BA3FC4" w:rsidRDefault="00E6394E" w:rsidP="00F55619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46" w:type="dxa"/>
          </w:tcPr>
          <w:p w14:paraId="6ABD4C03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7B19F357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50" w:type="dxa"/>
            <w:gridSpan w:val="2"/>
          </w:tcPr>
          <w:p w14:paraId="2D995228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94E" w:rsidRPr="00BA3FC4" w14:paraId="6DFE0589" w14:textId="77777777" w:rsidTr="00F55619">
        <w:trPr>
          <w:trHeight w:val="380"/>
        </w:trPr>
        <w:tc>
          <w:tcPr>
            <w:tcW w:w="1721" w:type="dxa"/>
            <w:gridSpan w:val="2"/>
          </w:tcPr>
          <w:p w14:paraId="6A45244D" w14:textId="77777777" w:rsidR="00E6394E" w:rsidRPr="00BA3FC4" w:rsidRDefault="00E6394E" w:rsidP="00F55619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65" w:type="dxa"/>
            <w:gridSpan w:val="5"/>
          </w:tcPr>
          <w:p w14:paraId="798E952E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94E" w:rsidRPr="00BA3FC4" w14:paraId="14B24BD0" w14:textId="77777777" w:rsidTr="00F55619">
        <w:trPr>
          <w:trHeight w:val="380"/>
        </w:trPr>
        <w:tc>
          <w:tcPr>
            <w:tcW w:w="1721" w:type="dxa"/>
            <w:gridSpan w:val="2"/>
          </w:tcPr>
          <w:p w14:paraId="4527547A" w14:textId="77777777" w:rsidR="00E6394E" w:rsidRPr="00BA3FC4" w:rsidRDefault="00E6394E" w:rsidP="00F55619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65" w:type="dxa"/>
            <w:gridSpan w:val="5"/>
          </w:tcPr>
          <w:p w14:paraId="10E0A1F7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94E" w:rsidRPr="00BA3FC4" w14:paraId="5379F70C" w14:textId="77777777" w:rsidTr="00F55619">
        <w:trPr>
          <w:trHeight w:val="547"/>
        </w:trPr>
        <w:tc>
          <w:tcPr>
            <w:tcW w:w="9686" w:type="dxa"/>
            <w:gridSpan w:val="7"/>
          </w:tcPr>
          <w:p w14:paraId="17131E31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E6394E" w:rsidRPr="00BA3FC4" w14:paraId="49B6A226" w14:textId="77777777" w:rsidTr="00E6394E">
        <w:trPr>
          <w:trHeight w:val="545"/>
        </w:trPr>
        <w:tc>
          <w:tcPr>
            <w:tcW w:w="943" w:type="dxa"/>
          </w:tcPr>
          <w:p w14:paraId="09075883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0" w:type="dxa"/>
            <w:gridSpan w:val="5"/>
          </w:tcPr>
          <w:p w14:paraId="79DB4233" w14:textId="77777777" w:rsidR="00E6394E" w:rsidRPr="00BA3FC4" w:rsidRDefault="00E6394E" w:rsidP="00F55619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3" w:type="dxa"/>
          </w:tcPr>
          <w:p w14:paraId="6B878999" w14:textId="77777777" w:rsidR="00E6394E" w:rsidRPr="00BA3FC4" w:rsidRDefault="00E6394E" w:rsidP="00F55619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394E" w:rsidRPr="00BA3FC4" w14:paraId="29DCB015" w14:textId="77777777" w:rsidTr="00E6394E">
        <w:trPr>
          <w:trHeight w:val="3287"/>
        </w:trPr>
        <w:tc>
          <w:tcPr>
            <w:tcW w:w="943" w:type="dxa"/>
          </w:tcPr>
          <w:p w14:paraId="7E777779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5"/>
          </w:tcPr>
          <w:p w14:paraId="482F5DD5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5C2F9E67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94E" w:rsidRPr="00BA3FC4" w14:paraId="1A2C32A4" w14:textId="77777777" w:rsidTr="00E6394E">
        <w:trPr>
          <w:trHeight w:val="3481"/>
        </w:trPr>
        <w:tc>
          <w:tcPr>
            <w:tcW w:w="943" w:type="dxa"/>
          </w:tcPr>
          <w:p w14:paraId="125BE73B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5"/>
          </w:tcPr>
          <w:p w14:paraId="6AC26E7D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4015AA1F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9F8D14" w14:textId="77777777" w:rsidR="00E6394E" w:rsidRDefault="00E6394E" w:rsidP="00E6394E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p w14:paraId="7FF40763" w14:textId="77777777" w:rsidR="00D94ECA" w:rsidRPr="00A908FF" w:rsidRDefault="00D94ECA" w:rsidP="00D94ECA">
      <w:pPr>
        <w:rPr>
          <w:rFonts w:ascii="Times New Roman" w:hAnsi="Times New Roman" w:cs="Times New Roman"/>
          <w:sz w:val="24"/>
          <w:szCs w:val="24"/>
        </w:rPr>
      </w:pPr>
    </w:p>
    <w:p w14:paraId="4FCC59F9" w14:textId="77777777"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b/>
          <w:sz w:val="24"/>
          <w:szCs w:val="24"/>
        </w:rPr>
      </w:pPr>
    </w:p>
    <w:p w14:paraId="6DA48CC8" w14:textId="77777777" w:rsidR="00E6394E" w:rsidRDefault="00E6394E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</w:p>
    <w:p w14:paraId="5CB9C100" w14:textId="77777777" w:rsidR="00E6394E" w:rsidRPr="00424E80" w:rsidRDefault="00E6394E" w:rsidP="00E6394E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odevzdal maturitní práci dne:                                                         Podpis vedoucího práce:</w:t>
      </w:r>
    </w:p>
    <w:p w14:paraId="5D2E1003" w14:textId="77777777" w:rsidR="00E6394E" w:rsidRDefault="00E6394E" w:rsidP="00E6394E"/>
    <w:p w14:paraId="4B293C53" w14:textId="77777777" w:rsidR="00E6394E" w:rsidRDefault="00E6394E" w:rsidP="00E6394E"/>
    <w:p w14:paraId="07FC11F3" w14:textId="77777777" w:rsidR="00E6394E" w:rsidRDefault="00E6394E" w:rsidP="00E6394E"/>
    <w:p w14:paraId="6C4949ED" w14:textId="77777777" w:rsidR="00E6394E" w:rsidRDefault="00E6394E" w:rsidP="00E6394E">
      <w:pPr>
        <w:pStyle w:val="Nzev"/>
        <w:rPr>
          <w:rFonts w:ascii="Times New Roman" w:hAnsi="Times New Roman" w:cs="Times New Roman"/>
          <w:sz w:val="44"/>
          <w:szCs w:val="44"/>
        </w:rPr>
      </w:pPr>
    </w:p>
    <w:p w14:paraId="52A60135" w14:textId="77777777"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NE</w:t>
      </w:r>
      <w:r w:rsidRPr="008427DE">
        <w:rPr>
          <w:rFonts w:ascii="Times New Roman" w:hAnsi="Times New Roman" w:cs="Times New Roman"/>
          <w:sz w:val="44"/>
          <w:szCs w:val="44"/>
        </w:rPr>
        <w:t>POVINNÉ KONZULTACE MATURITNÍ PRÁCE</w:t>
      </w:r>
    </w:p>
    <w:p w14:paraId="45892EB0" w14:textId="77777777" w:rsidR="00D94ECA" w:rsidRPr="00424E80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612" w:type="dxa"/>
        <w:tblLayout w:type="fixed"/>
        <w:tblLook w:val="04A0" w:firstRow="1" w:lastRow="0" w:firstColumn="1" w:lastColumn="0" w:noHBand="0" w:noVBand="1"/>
      </w:tblPr>
      <w:tblGrid>
        <w:gridCol w:w="936"/>
        <w:gridCol w:w="772"/>
        <w:gridCol w:w="708"/>
        <w:gridCol w:w="4809"/>
        <w:gridCol w:w="850"/>
        <w:gridCol w:w="284"/>
        <w:gridCol w:w="1253"/>
      </w:tblGrid>
      <w:tr w:rsidR="00D94ECA" w:rsidRPr="00BA3FC4" w14:paraId="323EB2FE" w14:textId="77777777" w:rsidTr="00284DE1">
        <w:trPr>
          <w:trHeight w:val="316"/>
        </w:trPr>
        <w:tc>
          <w:tcPr>
            <w:tcW w:w="2416" w:type="dxa"/>
            <w:gridSpan w:val="3"/>
          </w:tcPr>
          <w:p w14:paraId="3AD0E703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09" w:type="dxa"/>
          </w:tcPr>
          <w:p w14:paraId="7B3B2618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73155EA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37" w:type="dxa"/>
            <w:gridSpan w:val="2"/>
          </w:tcPr>
          <w:p w14:paraId="2AB9BAC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1B6839BB" w14:textId="77777777" w:rsidTr="00284DE1">
        <w:trPr>
          <w:trHeight w:val="278"/>
        </w:trPr>
        <w:tc>
          <w:tcPr>
            <w:tcW w:w="1708" w:type="dxa"/>
            <w:gridSpan w:val="2"/>
          </w:tcPr>
          <w:p w14:paraId="2A65802F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04" w:type="dxa"/>
            <w:gridSpan w:val="5"/>
          </w:tcPr>
          <w:p w14:paraId="12F3509C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049FDABE" w14:textId="77777777" w:rsidTr="00284DE1">
        <w:trPr>
          <w:trHeight w:val="278"/>
        </w:trPr>
        <w:tc>
          <w:tcPr>
            <w:tcW w:w="1708" w:type="dxa"/>
            <w:gridSpan w:val="2"/>
          </w:tcPr>
          <w:p w14:paraId="087B723C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04" w:type="dxa"/>
            <w:gridSpan w:val="5"/>
          </w:tcPr>
          <w:p w14:paraId="02DA1D3A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6230B03B" w14:textId="77777777" w:rsidTr="00284DE1">
        <w:trPr>
          <w:trHeight w:val="400"/>
        </w:trPr>
        <w:tc>
          <w:tcPr>
            <w:tcW w:w="9612" w:type="dxa"/>
            <w:gridSpan w:val="7"/>
          </w:tcPr>
          <w:p w14:paraId="03976600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14:paraId="7CAD983E" w14:textId="77777777" w:rsidTr="00284DE1">
        <w:trPr>
          <w:trHeight w:val="398"/>
        </w:trPr>
        <w:tc>
          <w:tcPr>
            <w:tcW w:w="936" w:type="dxa"/>
          </w:tcPr>
          <w:p w14:paraId="00E5B8C2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3" w:type="dxa"/>
            <w:gridSpan w:val="5"/>
          </w:tcPr>
          <w:p w14:paraId="07ED9796" w14:textId="77777777"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3" w:type="dxa"/>
          </w:tcPr>
          <w:p w14:paraId="40DD164E" w14:textId="77777777"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14:paraId="3895B6C4" w14:textId="77777777" w:rsidTr="00284DE1">
        <w:trPr>
          <w:trHeight w:val="2400"/>
        </w:trPr>
        <w:tc>
          <w:tcPr>
            <w:tcW w:w="936" w:type="dxa"/>
          </w:tcPr>
          <w:p w14:paraId="2AB68C3E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14:paraId="382EFAF8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7D5ECAC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0A7CE67D" w14:textId="77777777" w:rsidTr="00284DE1">
        <w:trPr>
          <w:trHeight w:val="2542"/>
        </w:trPr>
        <w:tc>
          <w:tcPr>
            <w:tcW w:w="936" w:type="dxa"/>
          </w:tcPr>
          <w:p w14:paraId="629156E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14:paraId="7CBF52EC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52DD2FBA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02BD13B5" w14:textId="77777777" w:rsidTr="00284DE1">
        <w:trPr>
          <w:trHeight w:val="2400"/>
        </w:trPr>
        <w:tc>
          <w:tcPr>
            <w:tcW w:w="936" w:type="dxa"/>
          </w:tcPr>
          <w:p w14:paraId="74A2FCCF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14:paraId="2BC9824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6C974849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04A20750" w14:textId="77777777" w:rsidTr="00284DE1">
        <w:trPr>
          <w:trHeight w:val="2542"/>
        </w:trPr>
        <w:tc>
          <w:tcPr>
            <w:tcW w:w="936" w:type="dxa"/>
          </w:tcPr>
          <w:p w14:paraId="2AA9AB8C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14:paraId="4A26D475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4EB158A1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FF2DFA" w14:textId="77777777" w:rsidR="00D94ECA" w:rsidRPr="00424E80" w:rsidRDefault="00D94ECA" w:rsidP="007A7399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sectPr w:rsidR="00D94ECA" w:rsidRPr="00424E80" w:rsidSect="008846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ECF" w14:textId="77777777" w:rsidR="00483405" w:rsidRDefault="00483405" w:rsidP="004E2150">
      <w:pPr>
        <w:spacing w:after="0" w:line="240" w:lineRule="auto"/>
      </w:pPr>
      <w:r>
        <w:separator/>
      </w:r>
    </w:p>
  </w:endnote>
  <w:endnote w:type="continuationSeparator" w:id="0">
    <w:p w14:paraId="38A2DA6F" w14:textId="77777777" w:rsidR="00483405" w:rsidRDefault="00483405" w:rsidP="004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27845" w14:textId="77777777" w:rsidR="00C90BD3" w:rsidRDefault="00C90B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DB71" w14:textId="77777777" w:rsidR="004E2150" w:rsidRPr="00495A0B" w:rsidRDefault="004E2150" w:rsidP="00884605">
    <w:pPr>
      <w:pStyle w:val="Zpat"/>
      <w:tabs>
        <w:tab w:val="clear" w:pos="4536"/>
        <w:tab w:val="clear" w:pos="9072"/>
        <w:tab w:val="left" w:pos="1896"/>
      </w:tabs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BD1D" w14:textId="77777777" w:rsidR="00C90BD3" w:rsidRDefault="00C90B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F973" w14:textId="77777777" w:rsidR="00483405" w:rsidRDefault="00483405" w:rsidP="004E2150">
      <w:pPr>
        <w:spacing w:after="0" w:line="240" w:lineRule="auto"/>
      </w:pPr>
      <w:r>
        <w:separator/>
      </w:r>
    </w:p>
  </w:footnote>
  <w:footnote w:type="continuationSeparator" w:id="0">
    <w:p w14:paraId="04EBA21C" w14:textId="77777777" w:rsidR="00483405" w:rsidRDefault="00483405" w:rsidP="004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D5FA1" w14:textId="77777777" w:rsidR="00C90BD3" w:rsidRDefault="00C90B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40806" w14:textId="77777777" w:rsidR="00C90BD3" w:rsidRDefault="00C90B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2F9E6" w14:textId="77777777" w:rsidR="00C90BD3" w:rsidRDefault="00C90B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842"/>
    <w:multiLevelType w:val="hybridMultilevel"/>
    <w:tmpl w:val="DC1CAE44"/>
    <w:lvl w:ilvl="0" w:tplc="E1AC45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407C7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6614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61C01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EA62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76D4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0AD0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241A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0CA0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1A855AC"/>
    <w:multiLevelType w:val="hybridMultilevel"/>
    <w:tmpl w:val="C1F0C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E4E69"/>
    <w:multiLevelType w:val="hybridMultilevel"/>
    <w:tmpl w:val="FFB09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19"/>
    <w:rsid w:val="00002C04"/>
    <w:rsid w:val="0001029C"/>
    <w:rsid w:val="00017DA1"/>
    <w:rsid w:val="0004584A"/>
    <w:rsid w:val="000B6CC0"/>
    <w:rsid w:val="00126487"/>
    <w:rsid w:val="00135AF3"/>
    <w:rsid w:val="0015284E"/>
    <w:rsid w:val="00160D83"/>
    <w:rsid w:val="00176076"/>
    <w:rsid w:val="001C10FE"/>
    <w:rsid w:val="001D1619"/>
    <w:rsid w:val="002320C9"/>
    <w:rsid w:val="0024273D"/>
    <w:rsid w:val="002F4555"/>
    <w:rsid w:val="003043C3"/>
    <w:rsid w:val="003246CB"/>
    <w:rsid w:val="00334B02"/>
    <w:rsid w:val="003723C1"/>
    <w:rsid w:val="00383C44"/>
    <w:rsid w:val="003A170C"/>
    <w:rsid w:val="003B2A67"/>
    <w:rsid w:val="003C7122"/>
    <w:rsid w:val="003F44A5"/>
    <w:rsid w:val="004246C8"/>
    <w:rsid w:val="00424E80"/>
    <w:rsid w:val="00483405"/>
    <w:rsid w:val="00495A0B"/>
    <w:rsid w:val="004A4DDC"/>
    <w:rsid w:val="004B7DB5"/>
    <w:rsid w:val="004E2150"/>
    <w:rsid w:val="004E79D2"/>
    <w:rsid w:val="00514A75"/>
    <w:rsid w:val="00546DD0"/>
    <w:rsid w:val="0057277A"/>
    <w:rsid w:val="00580321"/>
    <w:rsid w:val="00596C00"/>
    <w:rsid w:val="005B0CEA"/>
    <w:rsid w:val="005C0196"/>
    <w:rsid w:val="00613B5B"/>
    <w:rsid w:val="0062302C"/>
    <w:rsid w:val="00637060"/>
    <w:rsid w:val="0069784A"/>
    <w:rsid w:val="006B59BA"/>
    <w:rsid w:val="006C0289"/>
    <w:rsid w:val="006C735E"/>
    <w:rsid w:val="00750F63"/>
    <w:rsid w:val="0078664C"/>
    <w:rsid w:val="00792536"/>
    <w:rsid w:val="007A7399"/>
    <w:rsid w:val="007B5065"/>
    <w:rsid w:val="007E1E06"/>
    <w:rsid w:val="0080707B"/>
    <w:rsid w:val="0081649D"/>
    <w:rsid w:val="008474C3"/>
    <w:rsid w:val="00852A97"/>
    <w:rsid w:val="00864FC4"/>
    <w:rsid w:val="00872638"/>
    <w:rsid w:val="00884605"/>
    <w:rsid w:val="008A2FA7"/>
    <w:rsid w:val="008C1C9E"/>
    <w:rsid w:val="008E0200"/>
    <w:rsid w:val="008F1B14"/>
    <w:rsid w:val="00926C1A"/>
    <w:rsid w:val="00936E51"/>
    <w:rsid w:val="00947B9D"/>
    <w:rsid w:val="00962239"/>
    <w:rsid w:val="00984753"/>
    <w:rsid w:val="00992B5A"/>
    <w:rsid w:val="0099682A"/>
    <w:rsid w:val="00996DFC"/>
    <w:rsid w:val="009A20D1"/>
    <w:rsid w:val="009B78F4"/>
    <w:rsid w:val="009C5981"/>
    <w:rsid w:val="009E0EC8"/>
    <w:rsid w:val="00A17BCB"/>
    <w:rsid w:val="00A36476"/>
    <w:rsid w:val="00A6668C"/>
    <w:rsid w:val="00AC0042"/>
    <w:rsid w:val="00AC2A3B"/>
    <w:rsid w:val="00AE7AA2"/>
    <w:rsid w:val="00AF15E5"/>
    <w:rsid w:val="00AF40CD"/>
    <w:rsid w:val="00B14EDE"/>
    <w:rsid w:val="00B43AF1"/>
    <w:rsid w:val="00B44721"/>
    <w:rsid w:val="00B44CF7"/>
    <w:rsid w:val="00B500D8"/>
    <w:rsid w:val="00B826D8"/>
    <w:rsid w:val="00B8663D"/>
    <w:rsid w:val="00BF3704"/>
    <w:rsid w:val="00C24B42"/>
    <w:rsid w:val="00C348AC"/>
    <w:rsid w:val="00C449AF"/>
    <w:rsid w:val="00C90BD3"/>
    <w:rsid w:val="00C9661C"/>
    <w:rsid w:val="00CC5638"/>
    <w:rsid w:val="00CF3395"/>
    <w:rsid w:val="00D31B78"/>
    <w:rsid w:val="00D42AA2"/>
    <w:rsid w:val="00D43DA7"/>
    <w:rsid w:val="00D4686F"/>
    <w:rsid w:val="00D522EA"/>
    <w:rsid w:val="00D53E64"/>
    <w:rsid w:val="00D76710"/>
    <w:rsid w:val="00D94ECA"/>
    <w:rsid w:val="00DD0E9A"/>
    <w:rsid w:val="00DD2228"/>
    <w:rsid w:val="00DF54F5"/>
    <w:rsid w:val="00E40BDC"/>
    <w:rsid w:val="00E6394E"/>
    <w:rsid w:val="00E75798"/>
    <w:rsid w:val="00E83195"/>
    <w:rsid w:val="00E94DBC"/>
    <w:rsid w:val="00E96E1A"/>
    <w:rsid w:val="00EA52D9"/>
    <w:rsid w:val="00EA66F4"/>
    <w:rsid w:val="00EC4DFC"/>
    <w:rsid w:val="00EF1FB2"/>
    <w:rsid w:val="00EF6498"/>
    <w:rsid w:val="00F2696E"/>
    <w:rsid w:val="00F37FBB"/>
    <w:rsid w:val="00F5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C1190"/>
  <w15:chartTrackingRefBased/>
  <w15:docId w15:val="{17E0EC89-852E-4571-B028-7EDA4F2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5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150"/>
  </w:style>
  <w:style w:type="paragraph" w:styleId="Zpat">
    <w:name w:val="footer"/>
    <w:basedOn w:val="Normln"/>
    <w:link w:val="Zpat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150"/>
  </w:style>
  <w:style w:type="paragraph" w:styleId="Nzev">
    <w:name w:val="Title"/>
    <w:basedOn w:val="Normln"/>
    <w:next w:val="Normln"/>
    <w:link w:val="NzevChar"/>
    <w:uiPriority w:val="10"/>
    <w:qFormat/>
    <w:rsid w:val="00D94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4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96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4CF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C019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528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8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28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8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2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6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0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9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2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@pbm.cz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kovam@iss.pb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4E8B-482D-4C9E-9737-CC6B4FEB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2</cp:revision>
  <cp:lastPrinted>2021-11-11T12:23:00Z</cp:lastPrinted>
  <dcterms:created xsi:type="dcterms:W3CDTF">2022-02-14T13:28:00Z</dcterms:created>
  <dcterms:modified xsi:type="dcterms:W3CDTF">2022-02-14T13:28:00Z</dcterms:modified>
</cp:coreProperties>
</file>