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E" w:rsidRDefault="00E340AB">
      <w:pPr>
        <w:rPr>
          <w:b/>
          <w:sz w:val="32"/>
        </w:rPr>
      </w:pPr>
      <w:r>
        <w:rPr>
          <w:b/>
          <w:sz w:val="32"/>
        </w:rPr>
        <w:t>Hráči Gardenline jedou do Příbrami a neví, co je</w:t>
      </w:r>
      <w:bookmarkStart w:id="0" w:name="_GoBack"/>
      <w:bookmarkEnd w:id="0"/>
      <w:r>
        <w:rPr>
          <w:b/>
          <w:sz w:val="32"/>
        </w:rPr>
        <w:t xml:space="preserve"> tam čeká</w:t>
      </w:r>
    </w:p>
    <w:p w:rsidR="008C0457" w:rsidRPr="00FD084E" w:rsidRDefault="008C0457">
      <w:pPr>
        <w:rPr>
          <w:b/>
          <w:sz w:val="32"/>
        </w:rPr>
      </w:pPr>
      <w:r w:rsidRPr="008C0457">
        <w:rPr>
          <w:b/>
        </w:rPr>
        <w:t xml:space="preserve">Praha – </w:t>
      </w:r>
      <w:r w:rsidR="006D406D">
        <w:t xml:space="preserve">V pátek večer </w:t>
      </w:r>
      <w:r w:rsidR="00CB483C">
        <w:t xml:space="preserve">rozehraje své </w:t>
      </w:r>
      <w:r w:rsidR="00766826">
        <w:t xml:space="preserve">čtvrté </w:t>
      </w:r>
      <w:r w:rsidR="00CB483C">
        <w:t xml:space="preserve">pokračování </w:t>
      </w:r>
      <w:r w:rsidR="004761F3">
        <w:t xml:space="preserve">II. futsalová liga Západ. </w:t>
      </w:r>
      <w:r w:rsidR="00A92F0B">
        <w:t xml:space="preserve">Všechny </w:t>
      </w:r>
      <w:r w:rsidR="004761F3">
        <w:t xml:space="preserve">zápasy </w:t>
      </w:r>
      <w:r w:rsidR="00A92F0B">
        <w:t xml:space="preserve">daného </w:t>
      </w:r>
      <w:r w:rsidR="004761F3">
        <w:t>kola můžete sledovat</w:t>
      </w:r>
      <w:r w:rsidR="002709F3">
        <w:t xml:space="preserve"> </w:t>
      </w:r>
      <w:r w:rsidR="00BB2153">
        <w:t xml:space="preserve">na webu </w:t>
      </w:r>
      <w:hyperlink r:id="rId4" w:history="1">
        <w:r w:rsidR="00142356" w:rsidRPr="00922273">
          <w:rPr>
            <w:rStyle w:val="Hypertextovodkaz"/>
          </w:rPr>
          <w:t>www.onlajny.com</w:t>
        </w:r>
      </w:hyperlink>
      <w:r w:rsidR="00BB2153">
        <w:t>!</w:t>
      </w:r>
      <w:r w:rsidR="00142356">
        <w:t xml:space="preserve"> </w:t>
      </w:r>
    </w:p>
    <w:p w:rsidR="008C0457" w:rsidRDefault="008C0457"/>
    <w:p w:rsidR="00FF0788" w:rsidRPr="002211BD" w:rsidRDefault="00766826">
      <w:pPr>
        <w:rPr>
          <w:b/>
          <w:sz w:val="28"/>
        </w:rPr>
      </w:pPr>
      <w:r>
        <w:rPr>
          <w:b/>
          <w:sz w:val="28"/>
        </w:rPr>
        <w:t>4</w:t>
      </w:r>
      <w:r w:rsidR="00D25469">
        <w:rPr>
          <w:b/>
          <w:sz w:val="28"/>
        </w:rPr>
        <w:t>. kolo II. ligy</w:t>
      </w:r>
      <w:r w:rsidR="00FF0788" w:rsidRPr="002211BD">
        <w:rPr>
          <w:b/>
          <w:sz w:val="28"/>
        </w:rPr>
        <w:t xml:space="preserve"> Západ</w:t>
      </w:r>
    </w:p>
    <w:p w:rsidR="00766826" w:rsidRPr="007925AE" w:rsidRDefault="00766826" w:rsidP="00766826">
      <w:pPr>
        <w:rPr>
          <w:b/>
          <w:sz w:val="24"/>
        </w:rPr>
      </w:pPr>
      <w:r w:rsidRPr="007925AE">
        <w:rPr>
          <w:b/>
          <w:sz w:val="24"/>
        </w:rPr>
        <w:t>Betis Kadaň – Dalmach Turnov (pátek 19:30, SH Kadaň)</w:t>
      </w:r>
    </w:p>
    <w:p w:rsidR="007925AE" w:rsidRDefault="007925AE" w:rsidP="007925AE">
      <w:r w:rsidRPr="007925AE">
        <w:rPr>
          <w:b/>
        </w:rPr>
        <w:t>Jiří Novák</w:t>
      </w:r>
      <w:r>
        <w:t>, asistent trenéra FC Betis Kadaň</w:t>
      </w:r>
      <w:r>
        <w:t>: „</w:t>
      </w:r>
      <w:r>
        <w:t>Naše zápasy s Turnovem byly v minulosti vždy vyrovnané a těžké. Obdobný průběh očekáváme i v tomto utkání. Hrajeme v domácí hale a samozřejmě chceme zvítězit. K tomu však bude zapotřebí, aby všichni naši hráči podali optimální a bojovný výkon.</w:t>
      </w:r>
      <w:r>
        <w:t>“</w:t>
      </w:r>
    </w:p>
    <w:p w:rsidR="007925AE" w:rsidRDefault="007925AE" w:rsidP="007925AE">
      <w:r>
        <w:t xml:space="preserve"> </w:t>
      </w:r>
    </w:p>
    <w:p w:rsidR="00766826" w:rsidRPr="00EA207C" w:rsidRDefault="00766826" w:rsidP="00766826">
      <w:pPr>
        <w:rPr>
          <w:b/>
          <w:sz w:val="24"/>
        </w:rPr>
      </w:pPr>
      <w:r w:rsidRPr="00EA207C">
        <w:rPr>
          <w:b/>
          <w:sz w:val="24"/>
        </w:rPr>
        <w:t>Boca Chotěboř – HERD Hradiště (pátek 20:00, SH Ledeč n. S.)</w:t>
      </w:r>
    </w:p>
    <w:p w:rsidR="008504B3" w:rsidRPr="008504B3" w:rsidRDefault="008504B3" w:rsidP="008504B3">
      <w:r w:rsidRPr="008504B3">
        <w:rPr>
          <w:b/>
        </w:rPr>
        <w:t>Dušan Čapek</w:t>
      </w:r>
      <w:r>
        <w:t xml:space="preserve">, trenér </w:t>
      </w:r>
      <w:r>
        <w:t>gólmanů FK Boca Chotěboř: „Po výsledkově sla</w:t>
      </w:r>
      <w:r>
        <w:t>bém minulém týdnu, kdy jsme prohráli v poháru a také soutěžním kole s Litoměřicemi, budeme chtít naše fanoušk</w:t>
      </w:r>
      <w:r>
        <w:t>y potěšit ziskem tří bodů.“</w:t>
      </w:r>
    </w:p>
    <w:p w:rsidR="00EA207C" w:rsidRDefault="00EA207C" w:rsidP="00766826">
      <w:r w:rsidRPr="00EA207C">
        <w:rPr>
          <w:b/>
        </w:rPr>
        <w:t>Jan Dvořák</w:t>
      </w:r>
      <w:r w:rsidRPr="00EA207C">
        <w:t>, hrá</w:t>
      </w:r>
      <w:r w:rsidR="004C7D8E">
        <w:t>č týmu HERD Hradiště: „Před sezó</w:t>
      </w:r>
      <w:r w:rsidRPr="00EA207C">
        <w:t>nou byl jasný cíl sbírat body hlavně v domácím prostředí, a proto byl pro nás zápas proti Kadani, která zavítala do Chebu minulé kolo, důležitý. Bohužel jsme doplatili na chabou produktivitu v zakončení, paní štěstěna nebyla zrovna nakloněna na naší stranu, když většina vyslaných střel mířila do brankové konstru</w:t>
      </w:r>
      <w:r w:rsidR="004C7D8E">
        <w:t>kce. A výsledku také nenapomohly chyby v obraně, které vyplynuly</w:t>
      </w:r>
      <w:r w:rsidRPr="00EA207C">
        <w:t xml:space="preserve"> z jistého podcenění soupeře, přestože jsme se tomu snažili vyvarovat. Remíza byla nakonec zřejmě logickým vyústěním. Do zápasu v Chotěboři budeme nastupovat naprosto z opačné pozice, jelikož místní tým není žádným nováčkem. I při pohledu na tabulky z posledních let a výsledky minulých kol, vyjma posledního zápasu, kdy Boca prohrála, je nám jasné, že k utkání musíme přistoupit s pokorou.“</w:t>
      </w:r>
    </w:p>
    <w:p w:rsidR="006850A4" w:rsidRDefault="006850A4" w:rsidP="00766826"/>
    <w:p w:rsidR="00766826" w:rsidRPr="006850A4" w:rsidRDefault="00766826" w:rsidP="00766826">
      <w:pPr>
        <w:rPr>
          <w:b/>
          <w:sz w:val="24"/>
        </w:rPr>
      </w:pPr>
      <w:r w:rsidRPr="006850A4">
        <w:rPr>
          <w:b/>
          <w:sz w:val="24"/>
        </w:rPr>
        <w:t>ISŠ Příbram – Gardenline Litoměřice (pátek 20:00, SH Příbram-Dubno)</w:t>
      </w:r>
    </w:p>
    <w:p w:rsidR="006850A4" w:rsidRDefault="006850A4" w:rsidP="00766826">
      <w:r w:rsidRPr="006850A4">
        <w:rPr>
          <w:b/>
        </w:rPr>
        <w:t>Jaroslav Černý</w:t>
      </w:r>
      <w:r>
        <w:t>, trenér ISŠ Příbram</w:t>
      </w:r>
      <w:r w:rsidRPr="006850A4">
        <w:t xml:space="preserve">: </w:t>
      </w:r>
      <w:r>
        <w:t>„</w:t>
      </w:r>
      <w:r w:rsidRPr="006850A4">
        <w:t>Do Příbrami přijíždí dosud neporažené mužstvo Litoměřic. Bude to pro nás další křest ohněm. U nás</w:t>
      </w:r>
      <w:r>
        <w:t>,</w:t>
      </w:r>
      <w:r w:rsidRPr="006850A4">
        <w:t xml:space="preserve"> podobně jako v každém zápase</w:t>
      </w:r>
      <w:r>
        <w:t>,</w:t>
      </w:r>
      <w:r w:rsidRPr="006850A4">
        <w:t xml:space="preserve"> zaleží na tom</w:t>
      </w:r>
      <w:r>
        <w:t>,</w:t>
      </w:r>
      <w:r w:rsidRPr="006850A4">
        <w:t xml:space="preserve"> jak individuálně silné mužstvo se nám podaří sestavit.</w:t>
      </w:r>
      <w:r>
        <w:t>“</w:t>
      </w:r>
    </w:p>
    <w:p w:rsidR="00BB7529" w:rsidRDefault="00BB7529" w:rsidP="00766826">
      <w:r w:rsidRPr="00BB7529">
        <w:rPr>
          <w:b/>
        </w:rPr>
        <w:t>Pavel Vosmanský</w:t>
      </w:r>
      <w:r w:rsidRPr="00BB7529">
        <w:t>, asistent trenéra</w:t>
      </w:r>
      <w:r>
        <w:t xml:space="preserve"> Gardenline: „</w:t>
      </w:r>
      <w:r w:rsidRPr="00BB7529">
        <w:t>Příbram, která nás čeká tento pátek, je pro nás velkou neznámou. Po vý</w:t>
      </w:r>
      <w:r>
        <w:t>borném vstupu do sezóny</w:t>
      </w:r>
      <w:r w:rsidRPr="00BB7529">
        <w:t xml:space="preserve"> však budeme chtít prodloužit naší vítěznou sérii</w:t>
      </w:r>
      <w:r>
        <w:t>,</w:t>
      </w:r>
      <w:r w:rsidRPr="00BB7529">
        <w:t xml:space="preserve"> i</w:t>
      </w:r>
      <w:r>
        <w:t xml:space="preserve"> když nás trápí několik zranění.“</w:t>
      </w:r>
    </w:p>
    <w:p w:rsidR="00EE5058" w:rsidRDefault="00EE5058" w:rsidP="00766826"/>
    <w:p w:rsidR="00766826" w:rsidRPr="00EE5058" w:rsidRDefault="00766826" w:rsidP="00766826">
      <w:pPr>
        <w:rPr>
          <w:b/>
          <w:sz w:val="24"/>
        </w:rPr>
      </w:pPr>
      <w:r w:rsidRPr="00EE5058">
        <w:rPr>
          <w:b/>
          <w:sz w:val="24"/>
        </w:rPr>
        <w:t>Malibu Mladá Boleslav – GMM Jablonec n. N. (pátek 20:30, SH M. Boleslav-Dukelská)</w:t>
      </w:r>
    </w:p>
    <w:p w:rsidR="00EE5058" w:rsidRDefault="00EE5058" w:rsidP="00766826">
      <w:r w:rsidRPr="00EE5058">
        <w:rPr>
          <w:b/>
        </w:rPr>
        <w:t>Jaroslav Bílek</w:t>
      </w:r>
      <w:r w:rsidRPr="00EE5058">
        <w:t>, trenér Malibu: „Tři body z Benešova musíme potvrdit v domácím prostředí. Nečeká nás ale lehká úloha, neboť s Jabloncem jsme prohráli v přípravě výrazným rozdílem. O to více se musíme na našeho pátečního soupeře připravit. Zápas bude navíc malou slavností, neboť se bude poprvé hrát ve fungl nové mladoboleslavské hale v Dukelské ulici.“</w:t>
      </w:r>
    </w:p>
    <w:p w:rsidR="00EE5058" w:rsidRDefault="00EE5058" w:rsidP="00766826"/>
    <w:p w:rsidR="00766826" w:rsidRPr="004B148B" w:rsidRDefault="00766826" w:rsidP="00766826">
      <w:pPr>
        <w:rPr>
          <w:b/>
          <w:sz w:val="24"/>
        </w:rPr>
      </w:pPr>
      <w:r w:rsidRPr="004B148B">
        <w:rPr>
          <w:b/>
          <w:sz w:val="24"/>
        </w:rPr>
        <w:t>Olympik Mělník – Arsenal Benešov (pátek 20:30, SH Neratovice)</w:t>
      </w:r>
    </w:p>
    <w:p w:rsidR="004B148B" w:rsidRDefault="004B148B" w:rsidP="00766826">
      <w:r w:rsidRPr="004B148B">
        <w:rPr>
          <w:b/>
        </w:rPr>
        <w:t>Pavel Šuba</w:t>
      </w:r>
      <w:r>
        <w:t>, trenér Olympiku Mělník: „</w:t>
      </w:r>
      <w:r w:rsidRPr="004B148B">
        <w:t>I když hraje první s posledním, zápas bereme veli</w:t>
      </w:r>
      <w:r>
        <w:t>ce vážně. Benešov patří mezi neoblíbené soupeře a k utká</w:t>
      </w:r>
      <w:r w:rsidRPr="004B148B">
        <w:t>ní přistoupíme</w:t>
      </w:r>
      <w:r>
        <w:t>,</w:t>
      </w:r>
      <w:r w:rsidRPr="004B148B">
        <w:t xml:space="preserve"> jako by to bylo finále.</w:t>
      </w:r>
      <w:r>
        <w:t>“</w:t>
      </w:r>
    </w:p>
    <w:p w:rsidR="00BA74A9" w:rsidRDefault="00BA74A9" w:rsidP="00766826">
      <w:r w:rsidRPr="00BA74A9">
        <w:rPr>
          <w:b/>
        </w:rPr>
        <w:t>Otto Kovář</w:t>
      </w:r>
      <w:r>
        <w:t>, trenér Arsenalu Benešov: „Jedeme na Olympik jako velký outs</w:t>
      </w:r>
      <w:r w:rsidRPr="00BA74A9">
        <w:t>id</w:t>
      </w:r>
      <w:r>
        <w:t>e</w:t>
      </w:r>
      <w:r w:rsidRPr="00BA74A9">
        <w:t>r</w:t>
      </w:r>
      <w:r>
        <w:t>. B</w:t>
      </w:r>
      <w:r w:rsidRPr="00BA74A9">
        <w:t>udeme rádi</w:t>
      </w:r>
      <w:r>
        <w:t>,</w:t>
      </w:r>
      <w:r w:rsidRPr="00BA74A9">
        <w:t xml:space="preserve"> když naše mladé</w:t>
      </w:r>
      <w:r>
        <w:t xml:space="preserve"> mužstvo neodejde z</w:t>
      </w:r>
      <w:r w:rsidRPr="00BA74A9">
        <w:t xml:space="preserve"> palubovky s velkým debaklem.</w:t>
      </w:r>
      <w:r>
        <w:t>“</w:t>
      </w:r>
    </w:p>
    <w:p w:rsidR="004B148B" w:rsidRDefault="004B148B" w:rsidP="00766826"/>
    <w:p w:rsidR="00766826" w:rsidRPr="008447E3" w:rsidRDefault="00766826" w:rsidP="00766826">
      <w:pPr>
        <w:rPr>
          <w:b/>
          <w:sz w:val="24"/>
        </w:rPr>
      </w:pPr>
      <w:r w:rsidRPr="008447E3">
        <w:rPr>
          <w:b/>
          <w:sz w:val="24"/>
        </w:rPr>
        <w:t>Combix Ústí n. L. – Ludis Team Třebenice (sobota 20:00, SC Sluneta)</w:t>
      </w:r>
    </w:p>
    <w:p w:rsidR="008447E3" w:rsidRDefault="008447E3" w:rsidP="008447E3">
      <w:r w:rsidRPr="008447E3">
        <w:rPr>
          <w:b/>
        </w:rPr>
        <w:t>Miroslav Prág</w:t>
      </w:r>
      <w:r w:rsidRPr="008447E3">
        <w:rPr>
          <w:b/>
        </w:rPr>
        <w:t>l</w:t>
      </w:r>
      <w:r>
        <w:t>, trenér a kapitán Ludis Teamu: „</w:t>
      </w:r>
      <w:r>
        <w:t xml:space="preserve">V dalším kole zajíždíme opět na venkovní </w:t>
      </w:r>
      <w:r>
        <w:t>palubovku, a sice</w:t>
      </w:r>
      <w:r>
        <w:t xml:space="preserve"> na domácí hřiště ústeckého Combixu. V letní pauze jsme s tímto soupeřem těsně prohráli, když jakoby nám svědčil futsal</w:t>
      </w:r>
      <w:r>
        <w:t>,</w:t>
      </w:r>
      <w:r>
        <w:t xml:space="preserve"> kterým se Combix prezentuje. K vidění byl vyrovnaný, oboustranně fyzicky náročný</w:t>
      </w:r>
      <w:r w:rsidR="00FA58E2">
        <w:t>,</w:t>
      </w:r>
      <w:r>
        <w:t xml:space="preserve"> ale pěkný zápas se spoustou šancí na obou stranách a to samé se dá očekávat i nyní. V domácím týmu bude chtít opět potvrdit svou střeleckou formu Krok, ale my se budeme moci opřít již o kompletní tým. Věřím</w:t>
      </w:r>
      <w:r w:rsidR="00FA58E2">
        <w:t>,</w:t>
      </w:r>
      <w:r>
        <w:t xml:space="preserve"> že v sobotu v Ústí bude v hale Sluneta početná skupina fandů</w:t>
      </w:r>
      <w:r w:rsidR="00FA58E2">
        <w:t>,</w:t>
      </w:r>
      <w:r>
        <w:t xml:space="preserve"> a že se n</w:t>
      </w:r>
      <w:r w:rsidR="00FA58E2">
        <w:t>ám povede urvat nějaký ten bod.“</w:t>
      </w:r>
    </w:p>
    <w:p w:rsidR="001A2168" w:rsidRPr="00766826" w:rsidRDefault="001A2168" w:rsidP="001A2168"/>
    <w:sectPr w:rsidR="001A2168" w:rsidRPr="0076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8"/>
    <w:rsid w:val="00001D13"/>
    <w:rsid w:val="00026D85"/>
    <w:rsid w:val="00051FE7"/>
    <w:rsid w:val="00057C67"/>
    <w:rsid w:val="00060415"/>
    <w:rsid w:val="0006321C"/>
    <w:rsid w:val="00087440"/>
    <w:rsid w:val="000C0952"/>
    <w:rsid w:val="000C2403"/>
    <w:rsid w:val="000D0AF8"/>
    <w:rsid w:val="000E2DEE"/>
    <w:rsid w:val="000E5648"/>
    <w:rsid w:val="000F1133"/>
    <w:rsid w:val="000F3491"/>
    <w:rsid w:val="00101325"/>
    <w:rsid w:val="00104053"/>
    <w:rsid w:val="00130E28"/>
    <w:rsid w:val="0013567E"/>
    <w:rsid w:val="00135F88"/>
    <w:rsid w:val="00142356"/>
    <w:rsid w:val="001463A7"/>
    <w:rsid w:val="0014768F"/>
    <w:rsid w:val="001557B6"/>
    <w:rsid w:val="00170D5D"/>
    <w:rsid w:val="001A0C1C"/>
    <w:rsid w:val="001A2168"/>
    <w:rsid w:val="001B04AD"/>
    <w:rsid w:val="001B71DE"/>
    <w:rsid w:val="001C5EE0"/>
    <w:rsid w:val="001D4859"/>
    <w:rsid w:val="001D594A"/>
    <w:rsid w:val="00204778"/>
    <w:rsid w:val="00207017"/>
    <w:rsid w:val="002211BD"/>
    <w:rsid w:val="0024538A"/>
    <w:rsid w:val="002709F3"/>
    <w:rsid w:val="002A1505"/>
    <w:rsid w:val="002B1A5A"/>
    <w:rsid w:val="002B5E83"/>
    <w:rsid w:val="002C7136"/>
    <w:rsid w:val="002D7B49"/>
    <w:rsid w:val="002F6ABB"/>
    <w:rsid w:val="00300E40"/>
    <w:rsid w:val="003229AF"/>
    <w:rsid w:val="003313CC"/>
    <w:rsid w:val="003529DC"/>
    <w:rsid w:val="003603A1"/>
    <w:rsid w:val="00361AA0"/>
    <w:rsid w:val="003804C3"/>
    <w:rsid w:val="003858B9"/>
    <w:rsid w:val="00396692"/>
    <w:rsid w:val="003D65D7"/>
    <w:rsid w:val="003F1E99"/>
    <w:rsid w:val="00403270"/>
    <w:rsid w:val="00416668"/>
    <w:rsid w:val="00420411"/>
    <w:rsid w:val="0044188B"/>
    <w:rsid w:val="004468A7"/>
    <w:rsid w:val="00454194"/>
    <w:rsid w:val="004554DD"/>
    <w:rsid w:val="0046179F"/>
    <w:rsid w:val="00475833"/>
    <w:rsid w:val="004761F3"/>
    <w:rsid w:val="00485000"/>
    <w:rsid w:val="00497460"/>
    <w:rsid w:val="004B148B"/>
    <w:rsid w:val="004C7D8E"/>
    <w:rsid w:val="004E2046"/>
    <w:rsid w:val="004E2D27"/>
    <w:rsid w:val="004F5A54"/>
    <w:rsid w:val="00505799"/>
    <w:rsid w:val="005121D8"/>
    <w:rsid w:val="00517F2F"/>
    <w:rsid w:val="00520FA7"/>
    <w:rsid w:val="0053046A"/>
    <w:rsid w:val="00552C4F"/>
    <w:rsid w:val="00555BC7"/>
    <w:rsid w:val="00584515"/>
    <w:rsid w:val="00597FDC"/>
    <w:rsid w:val="005B1091"/>
    <w:rsid w:val="005C0A05"/>
    <w:rsid w:val="005D1D88"/>
    <w:rsid w:val="005F5A4B"/>
    <w:rsid w:val="00604B25"/>
    <w:rsid w:val="00632C91"/>
    <w:rsid w:val="00634738"/>
    <w:rsid w:val="00641382"/>
    <w:rsid w:val="006430A2"/>
    <w:rsid w:val="00653981"/>
    <w:rsid w:val="0066203B"/>
    <w:rsid w:val="00666495"/>
    <w:rsid w:val="00671ED3"/>
    <w:rsid w:val="00674192"/>
    <w:rsid w:val="00682712"/>
    <w:rsid w:val="006850A4"/>
    <w:rsid w:val="006871EE"/>
    <w:rsid w:val="00690A7A"/>
    <w:rsid w:val="00692E9C"/>
    <w:rsid w:val="006A18C1"/>
    <w:rsid w:val="006C1349"/>
    <w:rsid w:val="006D406D"/>
    <w:rsid w:val="006E615C"/>
    <w:rsid w:val="00705AED"/>
    <w:rsid w:val="007115C9"/>
    <w:rsid w:val="007139D6"/>
    <w:rsid w:val="00727764"/>
    <w:rsid w:val="00740A0F"/>
    <w:rsid w:val="00766826"/>
    <w:rsid w:val="00782A2F"/>
    <w:rsid w:val="007925AE"/>
    <w:rsid w:val="007A2A05"/>
    <w:rsid w:val="007A4F5A"/>
    <w:rsid w:val="007B5254"/>
    <w:rsid w:val="007B6500"/>
    <w:rsid w:val="007C3600"/>
    <w:rsid w:val="007C4828"/>
    <w:rsid w:val="007C6187"/>
    <w:rsid w:val="007D7E2A"/>
    <w:rsid w:val="007E3B35"/>
    <w:rsid w:val="007E7BE2"/>
    <w:rsid w:val="007F1BBD"/>
    <w:rsid w:val="00806FE5"/>
    <w:rsid w:val="0081240E"/>
    <w:rsid w:val="00824AAE"/>
    <w:rsid w:val="008259FA"/>
    <w:rsid w:val="008447E3"/>
    <w:rsid w:val="008504B3"/>
    <w:rsid w:val="00862210"/>
    <w:rsid w:val="00866059"/>
    <w:rsid w:val="0087425D"/>
    <w:rsid w:val="00874347"/>
    <w:rsid w:val="008758FD"/>
    <w:rsid w:val="00880FFA"/>
    <w:rsid w:val="0088731F"/>
    <w:rsid w:val="008B66DD"/>
    <w:rsid w:val="008C0457"/>
    <w:rsid w:val="008D0004"/>
    <w:rsid w:val="008E0731"/>
    <w:rsid w:val="008E6ED2"/>
    <w:rsid w:val="009003AA"/>
    <w:rsid w:val="00902141"/>
    <w:rsid w:val="00957753"/>
    <w:rsid w:val="009708E0"/>
    <w:rsid w:val="009963BF"/>
    <w:rsid w:val="009A26E2"/>
    <w:rsid w:val="009A49C4"/>
    <w:rsid w:val="009B0403"/>
    <w:rsid w:val="009B7CFB"/>
    <w:rsid w:val="009C2BD4"/>
    <w:rsid w:val="009C7952"/>
    <w:rsid w:val="009D0C44"/>
    <w:rsid w:val="009D20AD"/>
    <w:rsid w:val="009D780A"/>
    <w:rsid w:val="009E68D2"/>
    <w:rsid w:val="009E6B0B"/>
    <w:rsid w:val="00A056E0"/>
    <w:rsid w:val="00A0668C"/>
    <w:rsid w:val="00A24955"/>
    <w:rsid w:val="00A26C82"/>
    <w:rsid w:val="00A30284"/>
    <w:rsid w:val="00A43A5B"/>
    <w:rsid w:val="00A63B05"/>
    <w:rsid w:val="00A73C20"/>
    <w:rsid w:val="00A75F55"/>
    <w:rsid w:val="00A76227"/>
    <w:rsid w:val="00A92F0B"/>
    <w:rsid w:val="00A96C10"/>
    <w:rsid w:val="00AA62F3"/>
    <w:rsid w:val="00AD3488"/>
    <w:rsid w:val="00AD356B"/>
    <w:rsid w:val="00AF5EE9"/>
    <w:rsid w:val="00AF6714"/>
    <w:rsid w:val="00AF7B67"/>
    <w:rsid w:val="00B14D89"/>
    <w:rsid w:val="00B20146"/>
    <w:rsid w:val="00B42043"/>
    <w:rsid w:val="00B46D95"/>
    <w:rsid w:val="00B5635D"/>
    <w:rsid w:val="00B802DC"/>
    <w:rsid w:val="00B802FE"/>
    <w:rsid w:val="00B90B79"/>
    <w:rsid w:val="00BA4C59"/>
    <w:rsid w:val="00BA74A9"/>
    <w:rsid w:val="00BB2153"/>
    <w:rsid w:val="00BB3081"/>
    <w:rsid w:val="00BB3D16"/>
    <w:rsid w:val="00BB7529"/>
    <w:rsid w:val="00BD28DF"/>
    <w:rsid w:val="00BF42AA"/>
    <w:rsid w:val="00C01810"/>
    <w:rsid w:val="00C107A7"/>
    <w:rsid w:val="00C22446"/>
    <w:rsid w:val="00C37EDB"/>
    <w:rsid w:val="00C43F94"/>
    <w:rsid w:val="00C53DAA"/>
    <w:rsid w:val="00C72E73"/>
    <w:rsid w:val="00C764C8"/>
    <w:rsid w:val="00C848F9"/>
    <w:rsid w:val="00C9208B"/>
    <w:rsid w:val="00CB41C2"/>
    <w:rsid w:val="00CB483C"/>
    <w:rsid w:val="00CC27A8"/>
    <w:rsid w:val="00CC7337"/>
    <w:rsid w:val="00CE036B"/>
    <w:rsid w:val="00D238FE"/>
    <w:rsid w:val="00D23D08"/>
    <w:rsid w:val="00D25469"/>
    <w:rsid w:val="00D2581D"/>
    <w:rsid w:val="00D36D9B"/>
    <w:rsid w:val="00D4012F"/>
    <w:rsid w:val="00D413F7"/>
    <w:rsid w:val="00D560CA"/>
    <w:rsid w:val="00D81A5C"/>
    <w:rsid w:val="00D86395"/>
    <w:rsid w:val="00D965A9"/>
    <w:rsid w:val="00D96A1F"/>
    <w:rsid w:val="00DA16F5"/>
    <w:rsid w:val="00DA621B"/>
    <w:rsid w:val="00DB082B"/>
    <w:rsid w:val="00DB3836"/>
    <w:rsid w:val="00DD0BA9"/>
    <w:rsid w:val="00DD793B"/>
    <w:rsid w:val="00E019F1"/>
    <w:rsid w:val="00E0585C"/>
    <w:rsid w:val="00E340AB"/>
    <w:rsid w:val="00E46C84"/>
    <w:rsid w:val="00E54362"/>
    <w:rsid w:val="00E80636"/>
    <w:rsid w:val="00E92BD4"/>
    <w:rsid w:val="00E94F23"/>
    <w:rsid w:val="00EA207C"/>
    <w:rsid w:val="00EA2168"/>
    <w:rsid w:val="00EC0350"/>
    <w:rsid w:val="00EC320E"/>
    <w:rsid w:val="00EE5058"/>
    <w:rsid w:val="00EF1583"/>
    <w:rsid w:val="00F02B06"/>
    <w:rsid w:val="00F11064"/>
    <w:rsid w:val="00F25E5E"/>
    <w:rsid w:val="00F3708A"/>
    <w:rsid w:val="00F50617"/>
    <w:rsid w:val="00F5260F"/>
    <w:rsid w:val="00F60E66"/>
    <w:rsid w:val="00F77B24"/>
    <w:rsid w:val="00F91C37"/>
    <w:rsid w:val="00FA58E2"/>
    <w:rsid w:val="00FC6DB7"/>
    <w:rsid w:val="00FD084E"/>
    <w:rsid w:val="00FE6474"/>
    <w:rsid w:val="00FF0788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CCD-0F75-4B25-8462-5D132D25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ajn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Pavlík</dc:creator>
  <cp:keywords/>
  <dc:description/>
  <cp:lastModifiedBy>Michal Pavlík</cp:lastModifiedBy>
  <cp:revision>240</cp:revision>
  <dcterms:created xsi:type="dcterms:W3CDTF">2014-09-22T20:08:00Z</dcterms:created>
  <dcterms:modified xsi:type="dcterms:W3CDTF">2015-10-21T20:37:00Z</dcterms:modified>
</cp:coreProperties>
</file>