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E4" w:rsidRPr="001D3FE4" w:rsidRDefault="001D3FE4" w:rsidP="001D3FE4">
      <w:pPr>
        <w:rPr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p w:rsidR="001D3FE4" w:rsidRPr="001D3FE4" w:rsidRDefault="001D3FE4" w:rsidP="001D3FE4">
      <w:pPr>
        <w:pStyle w:val="Odstavecseseznamem"/>
        <w:rPr>
          <w:color w:val="333333"/>
          <w:sz w:val="27"/>
          <w:szCs w:val="27"/>
          <w:shd w:val="clear" w:color="auto" w:fill="FFFFFF"/>
        </w:rPr>
      </w:pPr>
    </w:p>
    <w:p w:rsidR="001D3FE4" w:rsidRPr="001D3FE4" w:rsidRDefault="001D3FE4" w:rsidP="001D3FE4">
      <w:pPr>
        <w:pStyle w:val="Odstavecseseznamem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1D3FE4">
        <w:rPr>
          <w:color w:val="333333"/>
          <w:sz w:val="27"/>
          <w:szCs w:val="27"/>
          <w:shd w:val="clear" w:color="auto" w:fill="FFFFFF"/>
        </w:rPr>
        <w:t>Určete délku stran obdélníku, je</w:t>
      </w:r>
      <w:r w:rsidRPr="001D3FE4">
        <w:rPr>
          <w:color w:val="333333"/>
          <w:sz w:val="27"/>
          <w:szCs w:val="27"/>
          <w:shd w:val="clear" w:color="auto" w:fill="FFFFFF"/>
        </w:rPr>
        <w:softHyphen/>
        <w:t>li obvod 38 cm a obsah 84 </w:t>
      </w:r>
      <w:proofErr w:type="gramStart"/>
      <w:r w:rsidRPr="001D3FE4">
        <w:rPr>
          <w:color w:val="333333"/>
          <w:sz w:val="27"/>
          <w:szCs w:val="27"/>
          <w:shd w:val="clear" w:color="auto" w:fill="FFFFFF"/>
        </w:rPr>
        <w:t>cm  .</w:t>
      </w:r>
      <w:proofErr w:type="gramEnd"/>
    </w:p>
    <w:p w:rsidR="001D3FE4" w:rsidRPr="001D3FE4" w:rsidRDefault="001D3FE4" w:rsidP="001D3FE4">
      <w:pPr>
        <w:pStyle w:val="Odstavecseseznamem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Vypočítej obvod a obsah čtverce, když známe délku jeho úhlopříčky </w:t>
      </w:r>
      <w:r w:rsidRPr="001D3FE4">
        <w:rPr>
          <w:i/>
          <w:iCs/>
        </w:rPr>
        <w:t>e</w:t>
      </w:r>
      <w:r>
        <w:rPr>
          <w:color w:val="333333"/>
          <w:sz w:val="27"/>
          <w:szCs w:val="27"/>
          <w:shd w:val="clear" w:color="auto" w:fill="FFFFFF"/>
        </w:rPr>
        <w:t> </w:t>
      </w:r>
      <w:r w:rsidRPr="001D3FE4">
        <w:rPr>
          <w:i/>
          <w:iCs/>
        </w:rPr>
        <w:t>=</w:t>
      </w:r>
      <w:r w:rsidR="006674A3">
        <w:rPr>
          <w:color w:val="333333"/>
          <w:sz w:val="27"/>
          <w:szCs w:val="27"/>
          <w:shd w:val="clear" w:color="auto" w:fill="FFFFFF"/>
        </w:rPr>
        <w:t> 4</w:t>
      </w:r>
      <w:r>
        <w:rPr>
          <w:color w:val="333333"/>
          <w:sz w:val="27"/>
          <w:szCs w:val="27"/>
          <w:shd w:val="clear" w:color="auto" w:fill="FFFFFF"/>
        </w:rPr>
        <w:t xml:space="preserve"> m</w:t>
      </w:r>
    </w:p>
    <w:p w:rsidR="001D3FE4" w:rsidRPr="001D3FE4" w:rsidRDefault="001D3FE4" w:rsidP="001D3FE4">
      <w:pPr>
        <w:pStyle w:val="Odstavecseseznamem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Vypočítej obsah obdélníku </w:t>
      </w:r>
      <w:r w:rsidRPr="001D3FE4">
        <w:rPr>
          <w:i/>
          <w:iCs/>
        </w:rPr>
        <w:t>ABCD</w:t>
      </w:r>
      <w:r>
        <w:rPr>
          <w:color w:val="333333"/>
          <w:sz w:val="27"/>
          <w:szCs w:val="27"/>
          <w:shd w:val="clear" w:color="auto" w:fill="FFFFFF"/>
        </w:rPr>
        <w:t>, pokud je daná délka strany |</w:t>
      </w:r>
      <w:r w:rsidRPr="001D3FE4">
        <w:rPr>
          <w:i/>
          <w:iCs/>
        </w:rPr>
        <w:t>AB</w:t>
      </w:r>
      <w:r>
        <w:rPr>
          <w:color w:val="333333"/>
          <w:sz w:val="27"/>
          <w:szCs w:val="27"/>
          <w:shd w:val="clear" w:color="auto" w:fill="FFFFFF"/>
        </w:rPr>
        <w:t>| </w:t>
      </w:r>
      <w:r w:rsidRPr="001D3FE4">
        <w:rPr>
          <w:i/>
          <w:iCs/>
        </w:rPr>
        <w:t>= a =</w:t>
      </w:r>
      <w:r w:rsidR="006674A3">
        <w:rPr>
          <w:color w:val="333333"/>
          <w:sz w:val="27"/>
          <w:szCs w:val="27"/>
          <w:shd w:val="clear" w:color="auto" w:fill="FFFFFF"/>
        </w:rPr>
        <w:t> 7</w:t>
      </w:r>
      <w:r>
        <w:rPr>
          <w:color w:val="333333"/>
          <w:sz w:val="27"/>
          <w:szCs w:val="27"/>
          <w:shd w:val="clear" w:color="auto" w:fill="FFFFFF"/>
        </w:rPr>
        <w:t>,2 cm a úhlopříčka </w:t>
      </w:r>
      <w:r w:rsidRPr="001D3FE4">
        <w:rPr>
          <w:i/>
          <w:iCs/>
        </w:rPr>
        <w:t>u = </w:t>
      </w:r>
      <w:r>
        <w:rPr>
          <w:color w:val="333333"/>
          <w:sz w:val="27"/>
          <w:szCs w:val="27"/>
          <w:shd w:val="clear" w:color="auto" w:fill="FFFFFF"/>
        </w:rPr>
        <w:t>2</w:t>
      </w:r>
      <w:r w:rsidRPr="001D3FE4">
        <w:rPr>
          <w:i/>
          <w:iCs/>
        </w:rPr>
        <w:t>a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:rsidR="001D3FE4" w:rsidRPr="001D3FE4" w:rsidRDefault="006674A3" w:rsidP="001D3FE4">
      <w:pPr>
        <w:pStyle w:val="Odstavecseseznamem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Obdélníková zahrada má délku 55</w:t>
      </w:r>
      <w:r w:rsidR="001D3FE4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1D3FE4">
        <w:rPr>
          <w:color w:val="333333"/>
          <w:sz w:val="27"/>
          <w:szCs w:val="27"/>
          <w:shd w:val="clear" w:color="auto" w:fill="FFFFFF"/>
        </w:rPr>
        <w:t>ma</w:t>
      </w:r>
      <w:proofErr w:type="spellEnd"/>
      <w:r w:rsidR="001D3FE4">
        <w:rPr>
          <w:color w:val="333333"/>
          <w:sz w:val="27"/>
          <w:szCs w:val="27"/>
          <w:shd w:val="clear" w:color="auto" w:fill="FFFFFF"/>
        </w:rPr>
        <w:t xml:space="preserve"> šířku 42 m. Vypočítej, o kolik m</w:t>
      </w:r>
      <w:r w:rsidR="001D3FE4" w:rsidRPr="001D3FE4">
        <w:rPr>
          <w:color w:val="333333"/>
          <w:sz w:val="27"/>
          <w:szCs w:val="27"/>
          <w:shd w:val="clear" w:color="auto" w:fill="FFFFFF"/>
        </w:rPr>
        <w:t>2</w:t>
      </w:r>
      <w:r w:rsidR="001D3FE4">
        <w:rPr>
          <w:color w:val="333333"/>
          <w:sz w:val="27"/>
          <w:szCs w:val="27"/>
          <w:shd w:val="clear" w:color="auto" w:fill="FFFFFF"/>
        </w:rPr>
        <w:t> se zmenší její plocha, pokud se ohradí o</w:t>
      </w:r>
      <w:r>
        <w:rPr>
          <w:color w:val="333333"/>
          <w:sz w:val="27"/>
          <w:szCs w:val="27"/>
          <w:shd w:val="clear" w:color="auto" w:fill="FFFFFF"/>
        </w:rPr>
        <w:t>krasným plotem, který má šířku 8</w:t>
      </w:r>
      <w:r w:rsidR="001D3FE4">
        <w:rPr>
          <w:color w:val="333333"/>
          <w:sz w:val="27"/>
          <w:szCs w:val="27"/>
          <w:shd w:val="clear" w:color="auto" w:fill="FFFFFF"/>
        </w:rPr>
        <w:t>0 cm.</w:t>
      </w:r>
    </w:p>
    <w:p w:rsidR="001D3FE4" w:rsidRDefault="001D3FE4" w:rsidP="001D3FE4">
      <w:pPr>
        <w:pStyle w:val="Odstavecseseznamem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1D3FE4">
        <w:rPr>
          <w:color w:val="333333"/>
          <w:sz w:val="27"/>
          <w:szCs w:val="27"/>
          <w:shd w:val="clear" w:color="auto" w:fill="FFFFFF"/>
        </w:rPr>
        <w:t>Pozem</w:t>
      </w:r>
      <w:r w:rsidR="006674A3">
        <w:rPr>
          <w:color w:val="333333"/>
          <w:sz w:val="27"/>
          <w:szCs w:val="27"/>
          <w:shd w:val="clear" w:color="auto" w:fill="FFFFFF"/>
        </w:rPr>
        <w:t>ek ve tvaru obdélníku má obsah 5</w:t>
      </w:r>
      <w:r w:rsidRPr="001D3FE4">
        <w:rPr>
          <w:color w:val="333333"/>
          <w:sz w:val="27"/>
          <w:szCs w:val="27"/>
          <w:shd w:val="clear" w:color="auto" w:fill="FFFFFF"/>
        </w:rPr>
        <w:t>00 m   </w:t>
      </w:r>
      <w:r w:rsidR="006674A3">
        <w:rPr>
          <w:color w:val="333333"/>
          <w:sz w:val="27"/>
          <w:szCs w:val="27"/>
          <w:shd w:val="clear" w:color="auto" w:fill="FFFFFF"/>
        </w:rPr>
        <w:t>a jedna jeho strana je  dlouhá 25</w:t>
      </w:r>
      <w:r w:rsidRPr="001D3FE4">
        <w:rPr>
          <w:color w:val="333333"/>
          <w:sz w:val="27"/>
          <w:szCs w:val="27"/>
          <w:shd w:val="clear" w:color="auto" w:fill="FFFFFF"/>
        </w:rPr>
        <w:t> m. Kolik sloupků potřebujeme k ohrazení pozemku, má</w:t>
      </w:r>
      <w:r w:rsidRPr="001D3FE4">
        <w:rPr>
          <w:color w:val="333333"/>
          <w:sz w:val="27"/>
          <w:szCs w:val="27"/>
          <w:shd w:val="clear" w:color="auto" w:fill="FFFFFF"/>
        </w:rPr>
        <w:softHyphen/>
        <w:t>li b</w:t>
      </w:r>
      <w:r w:rsidR="006674A3">
        <w:rPr>
          <w:color w:val="333333"/>
          <w:sz w:val="27"/>
          <w:szCs w:val="27"/>
          <w:shd w:val="clear" w:color="auto" w:fill="FFFFFF"/>
        </w:rPr>
        <w:t xml:space="preserve">ýt  vzdálenost mezi sloupky 2 </w:t>
      </w:r>
      <w:r w:rsidRPr="001D3FE4">
        <w:rPr>
          <w:color w:val="333333"/>
          <w:sz w:val="27"/>
          <w:szCs w:val="27"/>
          <w:shd w:val="clear" w:color="auto" w:fill="FFFFFF"/>
        </w:rPr>
        <w:t>m?</w:t>
      </w:r>
    </w:p>
    <w:p w:rsidR="001D3FE4" w:rsidRPr="001D3FE4" w:rsidRDefault="001D3FE4" w:rsidP="001D3FE4">
      <w:pPr>
        <w:pStyle w:val="Odstavecseseznamem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Pozemek tvaru pravoúhlého lichoběžníku má základny dlouhé 92 m, 76 m a kolmé rameno 6,3 m. Vypočítej výměru pozemku a spotřebu pletiva na jeho oplocení.</w:t>
      </w:r>
    </w:p>
    <w:p w:rsidR="001D3FE4" w:rsidRPr="001D3FE4" w:rsidRDefault="001D3FE4" w:rsidP="001D3FE4">
      <w:pPr>
        <w:pStyle w:val="Odstavecseseznamem"/>
        <w:rPr>
          <w:color w:val="333333"/>
          <w:sz w:val="27"/>
          <w:szCs w:val="27"/>
          <w:shd w:val="clear" w:color="auto" w:fill="FFFFFF"/>
        </w:rPr>
      </w:pPr>
    </w:p>
    <w:sectPr w:rsidR="001D3FE4" w:rsidRPr="001D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4038"/>
    <w:multiLevelType w:val="hybridMultilevel"/>
    <w:tmpl w:val="9FCCCE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E4"/>
    <w:rsid w:val="001D3FE4"/>
    <w:rsid w:val="005878B9"/>
    <w:rsid w:val="006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9BBE-8E5D-4AFB-B9E4-9A924AB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FE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D3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2019-04-24T06:53:00Z</dcterms:created>
  <dcterms:modified xsi:type="dcterms:W3CDTF">2019-05-02T09:38:00Z</dcterms:modified>
</cp:coreProperties>
</file>