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9C" w:rsidRPr="00C40436" w:rsidRDefault="009044AD" w:rsidP="007F379C">
      <w:pPr>
        <w:jc w:val="both"/>
      </w:pPr>
      <w:r>
        <w:t>Příloha č. 6</w:t>
      </w:r>
    </w:p>
    <w:p w:rsidR="007F379C" w:rsidRPr="00C40436" w:rsidRDefault="007F379C" w:rsidP="007F379C">
      <w:pPr>
        <w:jc w:val="both"/>
        <w:rPr>
          <w:b/>
        </w:rPr>
      </w:pPr>
    </w:p>
    <w:p w:rsidR="007F379C" w:rsidRDefault="007F379C" w:rsidP="007F379C">
      <w:pPr>
        <w:jc w:val="both"/>
        <w:rPr>
          <w:b/>
        </w:rPr>
      </w:pPr>
      <w:r w:rsidRPr="00C40436">
        <w:rPr>
          <w:b/>
        </w:rPr>
        <w:t>Doporučený podklad pro výpočet odměny za produktivní činnost žáka</w:t>
      </w:r>
    </w:p>
    <w:p w:rsidR="00F32CCD" w:rsidRPr="00DC674A" w:rsidRDefault="00F32CCD" w:rsidP="007F379C">
      <w:pPr>
        <w:jc w:val="both"/>
        <w:rPr>
          <w:b/>
          <w:color w:val="FF0000"/>
        </w:rPr>
      </w:pPr>
    </w:p>
    <w:p w:rsidR="00B61CA4" w:rsidRPr="00485E9A" w:rsidRDefault="00E37FF7" w:rsidP="00B61CA4">
      <w:pPr>
        <w:jc w:val="both"/>
      </w:pPr>
      <w:r w:rsidRPr="00485E9A">
        <w:t xml:space="preserve">Problematika produktivní činnosti nesmí zastínit význam praktického vyučování, a proto </w:t>
      </w:r>
      <w:r w:rsidR="009625D7" w:rsidRPr="00485E9A">
        <w:br/>
      </w:r>
      <w:r w:rsidRPr="00485E9A">
        <w:t xml:space="preserve">je nutné zdůraznit, že </w:t>
      </w:r>
      <w:r w:rsidRPr="00485E9A">
        <w:rPr>
          <w:b/>
        </w:rPr>
        <w:t>praktické vyučování je především vzděláváním a produktivní činnost je přípustnou, nikoliv však nezbytnou součástí jeho obsahu</w:t>
      </w:r>
      <w:r w:rsidRPr="00485E9A">
        <w:t>.</w:t>
      </w:r>
      <w:r w:rsidR="00E41547" w:rsidRPr="00485E9A">
        <w:t xml:space="preserve"> </w:t>
      </w:r>
      <w:r w:rsidR="00B61CA4" w:rsidRPr="00485E9A">
        <w:t>Za posouzení, zda konkrétní činnost žáků vykonávajících praktické vyučování</w:t>
      </w:r>
      <w:r w:rsidR="00E41547" w:rsidRPr="00485E9A">
        <w:t xml:space="preserve"> (dále již jen PVY)</w:t>
      </w:r>
      <w:r w:rsidR="00B61CA4" w:rsidRPr="00485E9A">
        <w:t xml:space="preserve"> přináší příjem, </w:t>
      </w:r>
      <w:r w:rsidR="00B61CA4" w:rsidRPr="00485E9A">
        <w:rPr>
          <w:b/>
        </w:rPr>
        <w:t xml:space="preserve">odpovídá osoba, u níž se </w:t>
      </w:r>
      <w:r w:rsidR="00546E8B" w:rsidRPr="00485E9A">
        <w:rPr>
          <w:b/>
        </w:rPr>
        <w:t>PVY</w:t>
      </w:r>
      <w:r w:rsidR="00B61CA4" w:rsidRPr="00485E9A">
        <w:rPr>
          <w:b/>
        </w:rPr>
        <w:t xml:space="preserve"> vykonává</w:t>
      </w:r>
      <w:r w:rsidR="00B61CA4" w:rsidRPr="00485E9A">
        <w:t xml:space="preserve">. </w:t>
      </w:r>
    </w:p>
    <w:p w:rsidR="00B61CA4" w:rsidRPr="00485E9A" w:rsidRDefault="00B61CA4" w:rsidP="00B61CA4">
      <w:pPr>
        <w:jc w:val="both"/>
      </w:pPr>
      <w:r w:rsidRPr="00485E9A">
        <w:t xml:space="preserve">Povaha produktivní činnosti závisí na ekonomickém přínosu činnosti konkrétního žáka pro tuto osobu - žák vykonává produktivní činnost jen v určitém časovém úseku </w:t>
      </w:r>
      <w:r w:rsidR="00546E8B" w:rsidRPr="00485E9A">
        <w:t>PVY</w:t>
      </w:r>
      <w:r w:rsidRPr="00485E9A">
        <w:t>.</w:t>
      </w:r>
      <w:r w:rsidR="009625D7" w:rsidRPr="00485E9A">
        <w:t xml:space="preserve"> PVY</w:t>
      </w:r>
      <w:r w:rsidRPr="00485E9A">
        <w:t xml:space="preserve"> je členěn</w:t>
      </w:r>
      <w:r w:rsidR="009625D7" w:rsidRPr="00485E9A">
        <w:t>o:</w:t>
      </w:r>
      <w:r w:rsidRPr="00485E9A">
        <w:t xml:space="preserve"> </w:t>
      </w:r>
    </w:p>
    <w:p w:rsidR="00B61CA4" w:rsidRPr="00485E9A" w:rsidRDefault="009625D7" w:rsidP="00B61CA4">
      <w:pPr>
        <w:numPr>
          <w:ilvl w:val="0"/>
          <w:numId w:val="1"/>
        </w:numPr>
        <w:jc w:val="both"/>
      </w:pPr>
      <w:r w:rsidRPr="00485E9A">
        <w:t xml:space="preserve">na </w:t>
      </w:r>
      <w:r w:rsidR="00B61CA4" w:rsidRPr="00485E9A">
        <w:t xml:space="preserve">časové úseky, kdy se žák pozorováním seznamuje s výrobními postupy, nacvičuje základní dovednosti apod., přičemž výsledek jeho činnosti není ekonomicky využitelný pro osobu, u níž se </w:t>
      </w:r>
      <w:r w:rsidR="00546E8B" w:rsidRPr="00485E9A">
        <w:t>PVY</w:t>
      </w:r>
      <w:r w:rsidR="00B61CA4" w:rsidRPr="00485E9A">
        <w:t xml:space="preserve"> uskutečňuje, a nejedná se tedy o produktivní činnost,</w:t>
      </w:r>
    </w:p>
    <w:p w:rsidR="00B61CA4" w:rsidRPr="00485E9A" w:rsidRDefault="009625D7" w:rsidP="00B61CA4">
      <w:pPr>
        <w:numPr>
          <w:ilvl w:val="0"/>
          <w:numId w:val="1"/>
        </w:numPr>
        <w:jc w:val="both"/>
      </w:pPr>
      <w:r w:rsidRPr="00485E9A">
        <w:t xml:space="preserve">na </w:t>
      </w:r>
      <w:r w:rsidR="00B61CA4" w:rsidRPr="00485E9A">
        <w:t xml:space="preserve">časové úseky, kdy žák vykonává produktivní činnost ve smyslu </w:t>
      </w:r>
      <w:r w:rsidR="00B61CA4" w:rsidRPr="00485E9A">
        <w:rPr>
          <w:b/>
        </w:rPr>
        <w:t>§ 122 odst. 1</w:t>
      </w:r>
      <w:r w:rsidR="00B61CA4" w:rsidRPr="00485E9A">
        <w:t xml:space="preserve"> zákona č. 561/2004 Sb.</w:t>
      </w:r>
    </w:p>
    <w:p w:rsidR="007F379C" w:rsidRPr="00C40436" w:rsidRDefault="007F379C" w:rsidP="00F32CCD">
      <w:pPr>
        <w:spacing w:after="240"/>
        <w:jc w:val="both"/>
      </w:pPr>
      <w:r w:rsidRPr="00C40436">
        <w:t xml:space="preserve">Minimální výše odměny za produktivní činnost žáků (dále již jen PČ) se vypočítává </w:t>
      </w:r>
      <w:r>
        <w:br/>
      </w:r>
      <w:r w:rsidRPr="00C40436">
        <w:t xml:space="preserve">z minimální mzdy a tvoří její 30% podíl.  Při stanovené měsíční minimální mzdě </w:t>
      </w:r>
      <w:r w:rsidR="000A0056">
        <w:t>1</w:t>
      </w:r>
      <w:r w:rsidR="00C35317">
        <w:t>460</w:t>
      </w:r>
      <w:r w:rsidRPr="00C40436">
        <w:t xml:space="preserve">0,00 Kč je </w:t>
      </w:r>
      <w:r>
        <w:t>h</w:t>
      </w:r>
      <w:r w:rsidRPr="00C40436">
        <w:t xml:space="preserve">odinová min. mzda </w:t>
      </w:r>
      <w:r w:rsidR="00C35317">
        <w:t>87,3</w:t>
      </w:r>
      <w:r w:rsidR="00B12951">
        <w:t>0</w:t>
      </w:r>
      <w:r w:rsidRPr="00C40436">
        <w:t xml:space="preserve"> Kč, pro 30% podíl</w:t>
      </w:r>
      <w:r>
        <w:t xml:space="preserve"> </w:t>
      </w:r>
      <w:r w:rsidRPr="00C40436">
        <w:t xml:space="preserve">je to pak </w:t>
      </w:r>
      <w:r w:rsidR="00B12951">
        <w:t>2</w:t>
      </w:r>
      <w:r w:rsidR="00C35317">
        <w:t>6,19</w:t>
      </w:r>
      <w:r w:rsidRPr="00C40436">
        <w:t xml:space="preserve"> Kč/hod. Odměna za PČ je</w:t>
      </w:r>
      <w:r>
        <w:t xml:space="preserve"> </w:t>
      </w:r>
      <w:r w:rsidRPr="00C40436">
        <w:t>žákům vyplácena v</w:t>
      </w:r>
      <w:r>
        <w:t> </w:t>
      </w:r>
      <w:r w:rsidRPr="00C40436">
        <w:t>závislosti</w:t>
      </w:r>
      <w:r>
        <w:t xml:space="preserve"> </w:t>
      </w:r>
      <w:r w:rsidRPr="00C40436">
        <w:t xml:space="preserve">na posouzení rozsahu a kvality PČ žaka při dodržování všech platných předpisů a norem (tabulka č. 1). </w:t>
      </w:r>
    </w:p>
    <w:p w:rsidR="007F379C" w:rsidRPr="00C40436" w:rsidRDefault="007F379C" w:rsidP="007F379C">
      <w:pPr>
        <w:jc w:val="both"/>
      </w:pPr>
      <w:r w:rsidRPr="00C40436">
        <w:t>tabulka č. 1</w:t>
      </w:r>
    </w:p>
    <w:tbl>
      <w:tblPr>
        <w:tblW w:w="914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896"/>
        <w:gridCol w:w="895"/>
        <w:gridCol w:w="895"/>
        <w:gridCol w:w="895"/>
        <w:gridCol w:w="895"/>
        <w:gridCol w:w="895"/>
        <w:gridCol w:w="895"/>
      </w:tblGrid>
      <w:tr w:rsidR="007F379C" w:rsidRPr="00C40436" w:rsidTr="00DC674A">
        <w:trPr>
          <w:trHeight w:val="408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9C" w:rsidRPr="00C40436" w:rsidRDefault="007F379C" w:rsidP="00DC674A">
            <w:pPr>
              <w:rPr>
                <w:b/>
                <w:bCs/>
              </w:rPr>
            </w:pPr>
            <w:r w:rsidRPr="00C40436">
              <w:rPr>
                <w:b/>
                <w:bCs/>
              </w:rPr>
              <w:t>Počet hodin PČ</w:t>
            </w:r>
            <w:r>
              <w:rPr>
                <w:b/>
                <w:bCs/>
              </w:rPr>
              <w:t xml:space="preserve"> </w:t>
            </w:r>
            <w:r w:rsidRPr="00C40436">
              <w:rPr>
                <w:b/>
                <w:bCs/>
              </w:rPr>
              <w:t>žáka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9C" w:rsidRPr="00C40436" w:rsidRDefault="007F379C" w:rsidP="000A49DF">
            <w:pPr>
              <w:jc w:val="both"/>
              <w:rPr>
                <w:b/>
                <w:bCs/>
              </w:rPr>
            </w:pPr>
            <w:r w:rsidRPr="00C40436">
              <w:rPr>
                <w:b/>
                <w:bCs/>
              </w:rPr>
              <w:t xml:space="preserve"> 1 hod</w:t>
            </w:r>
            <w:r>
              <w:rPr>
                <w:b/>
                <w:bCs/>
              </w:rPr>
              <w:t>ina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9C" w:rsidRPr="00C40436" w:rsidRDefault="007F379C" w:rsidP="000A49DF">
            <w:pPr>
              <w:jc w:val="both"/>
              <w:rPr>
                <w:b/>
                <w:bCs/>
              </w:rPr>
            </w:pPr>
            <w:r w:rsidRPr="00C40436">
              <w:rPr>
                <w:b/>
                <w:bCs/>
              </w:rPr>
              <w:t>2 hod</w:t>
            </w:r>
            <w:r>
              <w:rPr>
                <w:b/>
                <w:bCs/>
              </w:rPr>
              <w:t>iny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9C" w:rsidRPr="00C40436" w:rsidRDefault="007F379C" w:rsidP="000A49DF">
            <w:pPr>
              <w:jc w:val="both"/>
              <w:rPr>
                <w:b/>
                <w:bCs/>
              </w:rPr>
            </w:pPr>
            <w:r w:rsidRPr="00C40436">
              <w:rPr>
                <w:b/>
                <w:bCs/>
              </w:rPr>
              <w:t>3 hod</w:t>
            </w:r>
            <w:r>
              <w:rPr>
                <w:b/>
                <w:bCs/>
              </w:rPr>
              <w:t>iny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9C" w:rsidRPr="00C40436" w:rsidRDefault="007F379C" w:rsidP="000A49DF">
            <w:pPr>
              <w:jc w:val="both"/>
              <w:rPr>
                <w:b/>
                <w:bCs/>
              </w:rPr>
            </w:pPr>
            <w:r w:rsidRPr="00C40436">
              <w:rPr>
                <w:b/>
                <w:bCs/>
              </w:rPr>
              <w:t>4 hod</w:t>
            </w:r>
            <w:r>
              <w:rPr>
                <w:b/>
                <w:bCs/>
              </w:rPr>
              <w:t>iny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9C" w:rsidRDefault="007F379C" w:rsidP="000A49DF">
            <w:pPr>
              <w:jc w:val="both"/>
              <w:rPr>
                <w:b/>
                <w:bCs/>
              </w:rPr>
            </w:pPr>
            <w:r w:rsidRPr="00C40436">
              <w:rPr>
                <w:b/>
                <w:bCs/>
              </w:rPr>
              <w:t xml:space="preserve">5 </w:t>
            </w:r>
          </w:p>
          <w:p w:rsidR="007F379C" w:rsidRPr="00C40436" w:rsidRDefault="007F379C" w:rsidP="000A49DF">
            <w:pPr>
              <w:jc w:val="both"/>
              <w:rPr>
                <w:b/>
                <w:bCs/>
              </w:rPr>
            </w:pPr>
            <w:r w:rsidRPr="00C40436">
              <w:rPr>
                <w:b/>
                <w:bCs/>
              </w:rPr>
              <w:t>hod</w:t>
            </w:r>
            <w:r>
              <w:rPr>
                <w:b/>
                <w:bCs/>
              </w:rPr>
              <w:t>in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79C" w:rsidRDefault="007F379C" w:rsidP="000A49DF">
            <w:pPr>
              <w:jc w:val="both"/>
              <w:rPr>
                <w:b/>
                <w:bCs/>
              </w:rPr>
            </w:pPr>
            <w:r w:rsidRPr="00C40436">
              <w:rPr>
                <w:b/>
                <w:bCs/>
              </w:rPr>
              <w:t xml:space="preserve">6 </w:t>
            </w:r>
          </w:p>
          <w:p w:rsidR="007F379C" w:rsidRPr="00C40436" w:rsidRDefault="007F379C" w:rsidP="000A49DF">
            <w:pPr>
              <w:jc w:val="both"/>
              <w:rPr>
                <w:b/>
                <w:bCs/>
              </w:rPr>
            </w:pPr>
            <w:r w:rsidRPr="00C40436">
              <w:rPr>
                <w:b/>
                <w:bCs/>
              </w:rPr>
              <w:t>hod</w:t>
            </w:r>
            <w:r>
              <w:rPr>
                <w:b/>
                <w:bCs/>
              </w:rPr>
              <w:t>in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9C" w:rsidRDefault="007F379C" w:rsidP="000A49DF">
            <w:pPr>
              <w:jc w:val="both"/>
              <w:rPr>
                <w:b/>
                <w:bCs/>
              </w:rPr>
            </w:pPr>
            <w:r w:rsidRPr="00C40436">
              <w:rPr>
                <w:b/>
                <w:bCs/>
              </w:rPr>
              <w:t xml:space="preserve">7 </w:t>
            </w:r>
          </w:p>
          <w:p w:rsidR="007F379C" w:rsidRPr="00C40436" w:rsidRDefault="007F379C" w:rsidP="000A49DF">
            <w:pPr>
              <w:jc w:val="both"/>
              <w:rPr>
                <w:b/>
                <w:bCs/>
              </w:rPr>
            </w:pPr>
            <w:r w:rsidRPr="00C40436">
              <w:rPr>
                <w:b/>
                <w:bCs/>
              </w:rPr>
              <w:t>hod</w:t>
            </w:r>
            <w:r>
              <w:rPr>
                <w:b/>
                <w:bCs/>
              </w:rPr>
              <w:t>in</w:t>
            </w:r>
          </w:p>
        </w:tc>
      </w:tr>
      <w:tr w:rsidR="007F379C" w:rsidRPr="00C40436" w:rsidTr="00DC674A">
        <w:trPr>
          <w:trHeight w:val="132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79C" w:rsidRPr="00C40436" w:rsidRDefault="007F379C" w:rsidP="005D4C9D">
            <w:pPr>
              <w:ind w:right="-166"/>
              <w:rPr>
                <w:b/>
                <w:bCs/>
              </w:rPr>
            </w:pPr>
            <w:r w:rsidRPr="00C40436">
              <w:rPr>
                <w:b/>
                <w:bCs/>
              </w:rPr>
              <w:t>Minimální mzda žáka</w:t>
            </w:r>
            <w:r w:rsidRPr="00C40436">
              <w:t xml:space="preserve"> </w:t>
            </w:r>
            <w:r w:rsidRPr="005D4C9D">
              <w:rPr>
                <w:sz w:val="16"/>
                <w:szCs w:val="16"/>
              </w:rPr>
              <w:t>(v Kč)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79C" w:rsidRPr="00C40436" w:rsidRDefault="00C35317" w:rsidP="00BF23AA">
            <w:pPr>
              <w:jc w:val="both"/>
            </w:pPr>
            <w:r>
              <w:t>26,19</w:t>
            </w:r>
            <w:r w:rsidR="007F379C" w:rsidRPr="00C40436"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79C" w:rsidRPr="00C40436" w:rsidRDefault="00C35317" w:rsidP="00122BA3">
            <w:pPr>
              <w:jc w:val="both"/>
            </w:pPr>
            <w:r>
              <w:t>52,38</w:t>
            </w:r>
            <w:r w:rsidR="007F379C" w:rsidRPr="00C40436"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79C" w:rsidRPr="00C40436" w:rsidRDefault="00C35317" w:rsidP="00122BA3">
            <w:pPr>
              <w:jc w:val="both"/>
            </w:pPr>
            <w:r>
              <w:t>78,57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79C" w:rsidRPr="00C40436" w:rsidRDefault="00C35317" w:rsidP="00122BA3">
            <w:pPr>
              <w:jc w:val="both"/>
            </w:pPr>
            <w:r>
              <w:t>104,76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79C" w:rsidRPr="00C40436" w:rsidRDefault="00C35317" w:rsidP="000A49DF">
            <w:pPr>
              <w:jc w:val="both"/>
            </w:pPr>
            <w:r>
              <w:t>130,95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9C" w:rsidRPr="00C40436" w:rsidRDefault="00C35317" w:rsidP="00122BA3">
            <w:pPr>
              <w:jc w:val="both"/>
            </w:pPr>
            <w:r>
              <w:t>157,14</w:t>
            </w:r>
            <w:r w:rsidR="007F379C" w:rsidRPr="00C40436">
              <w:t xml:space="preserve">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79C" w:rsidRPr="00C40436" w:rsidRDefault="00C35317" w:rsidP="00DC674A">
            <w:pPr>
              <w:jc w:val="both"/>
            </w:pPr>
            <w:r>
              <w:t>183,33</w:t>
            </w:r>
          </w:p>
        </w:tc>
      </w:tr>
    </w:tbl>
    <w:p w:rsidR="007F379C" w:rsidRPr="00C40436" w:rsidRDefault="007F379C" w:rsidP="007F379C">
      <w:pPr>
        <w:jc w:val="both"/>
        <w:rPr>
          <w:color w:val="FF0000"/>
        </w:rPr>
      </w:pPr>
      <w:r w:rsidRPr="00C40436">
        <w:tab/>
      </w:r>
      <w:r w:rsidRPr="00C40436">
        <w:tab/>
      </w:r>
      <w:r w:rsidRPr="00C40436">
        <w:tab/>
      </w:r>
    </w:p>
    <w:p w:rsidR="007F379C" w:rsidRDefault="007F379C" w:rsidP="007F379C">
      <w:pPr>
        <w:jc w:val="both"/>
      </w:pPr>
      <w:r w:rsidRPr="00C40436">
        <w:t xml:space="preserve">Žákům </w:t>
      </w:r>
      <w:r w:rsidRPr="00C40436">
        <w:rPr>
          <w:b/>
        </w:rPr>
        <w:t>1. ročníku</w:t>
      </w:r>
      <w:r w:rsidRPr="00C40436">
        <w:t xml:space="preserve"> odměna náleží jen ve výjimečných případech (mimořádná pracovní aktivita, apod.) </w:t>
      </w:r>
      <w:r w:rsidR="001C10EA">
        <w:t xml:space="preserve">předpokládá se, že žák může vykonávat průměrně 3 hodiny PČ denně </w:t>
      </w:r>
      <w:r w:rsidRPr="00C40436">
        <w:t xml:space="preserve">– délka praktického vyučování je 6 hodin. </w:t>
      </w:r>
    </w:p>
    <w:p w:rsidR="007F379C" w:rsidRDefault="007F379C" w:rsidP="007F379C">
      <w:pPr>
        <w:jc w:val="both"/>
      </w:pPr>
      <w:r w:rsidRPr="00C40436">
        <w:t xml:space="preserve">U žáků </w:t>
      </w:r>
      <w:r w:rsidRPr="00C40436">
        <w:rPr>
          <w:b/>
        </w:rPr>
        <w:t>2. ročníku</w:t>
      </w:r>
      <w:r w:rsidRPr="00C40436">
        <w:t xml:space="preserve"> se předpokládá, že žák může vykonat průměrně 5 hodin PČ denně – délka praktického vyučování je 7 hodin</w:t>
      </w:r>
      <w:r>
        <w:t>.</w:t>
      </w:r>
    </w:p>
    <w:p w:rsidR="007F379C" w:rsidRPr="00C40436" w:rsidRDefault="007F379C" w:rsidP="007F379C">
      <w:pPr>
        <w:jc w:val="both"/>
      </w:pPr>
      <w:r>
        <w:t>V</w:t>
      </w:r>
      <w:r w:rsidRPr="00C40436">
        <w:t xml:space="preserve">e </w:t>
      </w:r>
      <w:r w:rsidRPr="00C40436">
        <w:rPr>
          <w:b/>
        </w:rPr>
        <w:t>3. a 4. ročníku</w:t>
      </w:r>
      <w:r w:rsidRPr="00C40436">
        <w:t xml:space="preserve"> žák může vykonat PČ až do rozsahu svého vyučovacího dne – což je </w:t>
      </w:r>
      <w:r>
        <w:br/>
      </w:r>
      <w:r w:rsidRPr="00C40436">
        <w:t xml:space="preserve">7 hodin. </w:t>
      </w:r>
    </w:p>
    <w:p w:rsidR="007F379C" w:rsidRPr="00C40436" w:rsidRDefault="007F379C" w:rsidP="007F379C">
      <w:pPr>
        <w:jc w:val="both"/>
      </w:pPr>
      <w:r w:rsidRPr="00C40436">
        <w:t>Ze zde uvedeného</w:t>
      </w:r>
      <w:r>
        <w:t xml:space="preserve"> </w:t>
      </w:r>
      <w:r w:rsidRPr="00C40436">
        <w:t>(tabulka č. 2</w:t>
      </w:r>
      <w:r>
        <w:t>) v</w:t>
      </w:r>
      <w:r w:rsidRPr="00C40436">
        <w:t>yplývá vztah mezi klasifikací žáka a jeho odměnou za PČ. Jedná se pouze o doporučení</w:t>
      </w:r>
      <w:r w:rsidR="001C10EA">
        <w:t>,</w:t>
      </w:r>
      <w:r w:rsidR="00AC6B3E">
        <w:t xml:space="preserve"> vyplacen</w:t>
      </w:r>
      <w:r w:rsidR="001C10EA">
        <w:t xml:space="preserve">á </w:t>
      </w:r>
      <w:r w:rsidR="00AC6B3E">
        <w:t xml:space="preserve">částka </w:t>
      </w:r>
      <w:r w:rsidR="00F32CCD">
        <w:t xml:space="preserve">však </w:t>
      </w:r>
      <w:r w:rsidR="00AC6B3E">
        <w:t>nemá klesnout pod hranici doporučené mzdy</w:t>
      </w:r>
      <w:r>
        <w:t>.</w:t>
      </w:r>
    </w:p>
    <w:p w:rsidR="007F379C" w:rsidRPr="00C40436" w:rsidRDefault="007F379C" w:rsidP="007F379C">
      <w:pPr>
        <w:jc w:val="both"/>
      </w:pPr>
    </w:p>
    <w:p w:rsidR="007F379C" w:rsidRPr="00C40436" w:rsidRDefault="007F379C" w:rsidP="007F379C">
      <w:pPr>
        <w:jc w:val="both"/>
      </w:pPr>
      <w:r w:rsidRPr="00C40436">
        <w:t>tabulka č. 2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2529"/>
        <w:gridCol w:w="2409"/>
        <w:gridCol w:w="2554"/>
      </w:tblGrid>
      <w:tr w:rsidR="003E1D1C" w:rsidRPr="00C40436" w:rsidTr="00A64FDA">
        <w:trPr>
          <w:trHeight w:val="595"/>
        </w:trPr>
        <w:tc>
          <w:tcPr>
            <w:tcW w:w="820" w:type="pct"/>
            <w:shd w:val="clear" w:color="auto" w:fill="auto"/>
          </w:tcPr>
          <w:p w:rsidR="003E1D1C" w:rsidRPr="00C40436" w:rsidRDefault="003E1D1C" w:rsidP="003E1D1C">
            <w:r w:rsidRPr="00C40436">
              <w:t>Klasifikační stupeň</w:t>
            </w:r>
          </w:p>
        </w:tc>
        <w:tc>
          <w:tcPr>
            <w:tcW w:w="1411" w:type="pct"/>
            <w:shd w:val="clear" w:color="auto" w:fill="auto"/>
          </w:tcPr>
          <w:p w:rsidR="003E1D1C" w:rsidRDefault="003E1D1C" w:rsidP="000A49DF">
            <w:pPr>
              <w:jc w:val="center"/>
              <w:rPr>
                <w:b/>
              </w:rPr>
            </w:pPr>
            <w:r w:rsidRPr="00C40436">
              <w:rPr>
                <w:b/>
              </w:rPr>
              <w:t>1. ročník</w:t>
            </w:r>
          </w:p>
          <w:p w:rsidR="003E1D1C" w:rsidRPr="00C40436" w:rsidRDefault="00122BA3" w:rsidP="00A64FDA">
            <w:pPr>
              <w:jc w:val="center"/>
            </w:pPr>
            <w:r w:rsidRPr="00122BA3">
              <w:t>(1 den/až 3 hodiny PČ</w:t>
            </w:r>
            <w:r>
              <w:rPr>
                <w:b/>
              </w:rPr>
              <w:t>)</w:t>
            </w:r>
          </w:p>
        </w:tc>
        <w:tc>
          <w:tcPr>
            <w:tcW w:w="1344" w:type="pct"/>
            <w:shd w:val="clear" w:color="auto" w:fill="auto"/>
          </w:tcPr>
          <w:p w:rsidR="003E1D1C" w:rsidRPr="00C40436" w:rsidRDefault="003E1D1C" w:rsidP="000A49DF">
            <w:pPr>
              <w:jc w:val="center"/>
              <w:rPr>
                <w:b/>
              </w:rPr>
            </w:pPr>
            <w:r w:rsidRPr="00C40436">
              <w:rPr>
                <w:b/>
              </w:rPr>
              <w:t>2. ročník</w:t>
            </w:r>
          </w:p>
          <w:p w:rsidR="003E1D1C" w:rsidRPr="00C40436" w:rsidRDefault="003E1D1C" w:rsidP="000A49DF">
            <w:pPr>
              <w:jc w:val="center"/>
            </w:pPr>
            <w:r w:rsidRPr="00C40436">
              <w:t xml:space="preserve">(1 den/ </w:t>
            </w:r>
            <w:r>
              <w:t xml:space="preserve">až </w:t>
            </w:r>
            <w:r w:rsidRPr="00C40436">
              <w:t>5 hodin PČ)</w:t>
            </w:r>
          </w:p>
        </w:tc>
        <w:tc>
          <w:tcPr>
            <w:tcW w:w="1425" w:type="pct"/>
            <w:shd w:val="clear" w:color="auto" w:fill="auto"/>
          </w:tcPr>
          <w:p w:rsidR="003E1D1C" w:rsidRPr="00C40436" w:rsidRDefault="003E1D1C" w:rsidP="000A49DF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C40436">
                <w:rPr>
                  <w:b/>
                </w:rPr>
                <w:t>3. a</w:t>
              </w:r>
            </w:smartTag>
            <w:r w:rsidRPr="00C40436">
              <w:rPr>
                <w:b/>
              </w:rPr>
              <w:t xml:space="preserve"> 4. ročník</w:t>
            </w:r>
          </w:p>
          <w:p w:rsidR="003E1D1C" w:rsidRPr="00C40436" w:rsidRDefault="003E1D1C" w:rsidP="000A49DF">
            <w:pPr>
              <w:jc w:val="center"/>
            </w:pPr>
            <w:r w:rsidRPr="00C40436">
              <w:t xml:space="preserve">(1 den/ </w:t>
            </w:r>
            <w:r>
              <w:t xml:space="preserve">až </w:t>
            </w:r>
            <w:r w:rsidRPr="00C40436">
              <w:t>7 hodin PČ)</w:t>
            </w:r>
          </w:p>
        </w:tc>
      </w:tr>
      <w:tr w:rsidR="005E3722" w:rsidRPr="00C40436" w:rsidTr="005E3722">
        <w:trPr>
          <w:trHeight w:val="316"/>
        </w:trPr>
        <w:tc>
          <w:tcPr>
            <w:tcW w:w="5000" w:type="pct"/>
            <w:gridSpan w:val="4"/>
            <w:shd w:val="clear" w:color="auto" w:fill="auto"/>
          </w:tcPr>
          <w:p w:rsidR="005E3722" w:rsidRPr="005E3722" w:rsidRDefault="005E3722" w:rsidP="005E3722">
            <w:pPr>
              <w:jc w:val="center"/>
              <w:rPr>
                <w:b/>
              </w:rPr>
            </w:pPr>
            <w:r w:rsidRPr="005E3722">
              <w:rPr>
                <w:b/>
              </w:rPr>
              <w:t>doporučená odměna za PČ</w:t>
            </w:r>
          </w:p>
        </w:tc>
      </w:tr>
      <w:tr w:rsidR="00122BA3" w:rsidRPr="00C40436" w:rsidTr="00122BA3">
        <w:trPr>
          <w:trHeight w:val="286"/>
        </w:trPr>
        <w:tc>
          <w:tcPr>
            <w:tcW w:w="8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BA3" w:rsidRPr="00C40436" w:rsidRDefault="005E3722" w:rsidP="000A49DF">
            <w:r>
              <w:t>výborný</w:t>
            </w:r>
          </w:p>
        </w:tc>
        <w:tc>
          <w:tcPr>
            <w:tcW w:w="1411" w:type="pct"/>
            <w:vMerge w:val="restart"/>
            <w:shd w:val="clear" w:color="auto" w:fill="auto"/>
            <w:vAlign w:val="center"/>
          </w:tcPr>
          <w:p w:rsidR="00122BA3" w:rsidRPr="00C40436" w:rsidRDefault="005E3722" w:rsidP="00875206">
            <w:pPr>
              <w:jc w:val="center"/>
            </w:pPr>
            <w:r>
              <w:t>lze přiznat odměnu</w:t>
            </w:r>
            <w:r w:rsidR="00875206">
              <w:t xml:space="preserve"> do</w:t>
            </w:r>
            <w:r w:rsidR="001C10EA">
              <w:t xml:space="preserve"> </w:t>
            </w:r>
            <w:r w:rsidR="00B12951">
              <w:t>7</w:t>
            </w:r>
            <w:r w:rsidR="00C35317">
              <w:t>9</w:t>
            </w:r>
            <w:r w:rsidR="001C10EA">
              <w:t>,00 Kč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BA3" w:rsidRPr="00C40436" w:rsidRDefault="00C35317" w:rsidP="00C35317">
            <w:pPr>
              <w:ind w:left="-561"/>
              <w:jc w:val="center"/>
            </w:pPr>
            <w:r>
              <w:t xml:space="preserve">          </w:t>
            </w:r>
            <w:r w:rsidR="004C6A9D">
              <w:t>do</w:t>
            </w:r>
            <w:r w:rsidR="00122BA3" w:rsidRPr="00C40436">
              <w:t xml:space="preserve"> </w:t>
            </w:r>
            <w:r w:rsidR="00122BA3">
              <w:t>1</w:t>
            </w:r>
            <w:r>
              <w:t>31</w:t>
            </w:r>
            <w:r w:rsidR="00122BA3" w:rsidRPr="00C40436">
              <w:t>,00 Kč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BA3" w:rsidRPr="00C40436" w:rsidRDefault="001C10EA" w:rsidP="00C35317">
            <w:pPr>
              <w:ind w:left="-479"/>
              <w:jc w:val="center"/>
            </w:pPr>
            <w:r>
              <w:t xml:space="preserve">       </w:t>
            </w:r>
            <w:r w:rsidR="004C6A9D">
              <w:t>do</w:t>
            </w:r>
            <w:r w:rsidR="00122BA3" w:rsidRPr="00C40436">
              <w:t xml:space="preserve"> </w:t>
            </w:r>
            <w:r w:rsidR="00122BA3">
              <w:t>1</w:t>
            </w:r>
            <w:r w:rsidR="00C35317">
              <w:t>83</w:t>
            </w:r>
            <w:r w:rsidR="00122BA3" w:rsidRPr="00C40436">
              <w:t>,00 Kč</w:t>
            </w:r>
          </w:p>
        </w:tc>
      </w:tr>
      <w:tr w:rsidR="00122BA3" w:rsidRPr="00C40436" w:rsidTr="00122BA3">
        <w:tc>
          <w:tcPr>
            <w:tcW w:w="820" w:type="pct"/>
            <w:shd w:val="clear" w:color="auto" w:fill="auto"/>
            <w:vAlign w:val="center"/>
          </w:tcPr>
          <w:p w:rsidR="00122BA3" w:rsidRPr="00C40436" w:rsidRDefault="00122BA3" w:rsidP="000A49DF">
            <w:r>
              <w:t>chvalitebný</w:t>
            </w:r>
          </w:p>
        </w:tc>
        <w:tc>
          <w:tcPr>
            <w:tcW w:w="1411" w:type="pct"/>
            <w:vMerge/>
            <w:shd w:val="clear" w:color="auto" w:fill="auto"/>
            <w:vAlign w:val="center"/>
          </w:tcPr>
          <w:p w:rsidR="00122BA3" w:rsidRPr="00C40436" w:rsidRDefault="00122BA3" w:rsidP="000A49DF">
            <w:pPr>
              <w:jc w:val="center"/>
            </w:pPr>
          </w:p>
        </w:tc>
        <w:tc>
          <w:tcPr>
            <w:tcW w:w="1344" w:type="pct"/>
            <w:shd w:val="clear" w:color="auto" w:fill="auto"/>
            <w:vAlign w:val="center"/>
          </w:tcPr>
          <w:p w:rsidR="00122BA3" w:rsidRPr="00C40436" w:rsidRDefault="004C6A9D" w:rsidP="00875206">
            <w:pPr>
              <w:jc w:val="center"/>
            </w:pPr>
            <w:r>
              <w:t>do</w:t>
            </w:r>
            <w:r w:rsidR="00C35317">
              <w:t xml:space="preserve"> 10</w:t>
            </w:r>
            <w:r w:rsidR="00875206">
              <w:t>5</w:t>
            </w:r>
            <w:r w:rsidR="001C10EA">
              <w:t>,00 Kč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122BA3" w:rsidRPr="00C40436" w:rsidRDefault="004C6A9D" w:rsidP="00C35317">
            <w:r>
              <w:t xml:space="preserve">        do</w:t>
            </w:r>
            <w:r w:rsidR="001C10EA">
              <w:t xml:space="preserve"> 1</w:t>
            </w:r>
            <w:r w:rsidR="00C35317">
              <w:t>57</w:t>
            </w:r>
            <w:r w:rsidR="001C10EA">
              <w:t>,00 Kč</w:t>
            </w:r>
          </w:p>
        </w:tc>
      </w:tr>
      <w:tr w:rsidR="00122BA3" w:rsidRPr="00C40436" w:rsidTr="00122BA3">
        <w:tc>
          <w:tcPr>
            <w:tcW w:w="820" w:type="pct"/>
            <w:shd w:val="clear" w:color="auto" w:fill="auto"/>
            <w:vAlign w:val="center"/>
          </w:tcPr>
          <w:p w:rsidR="00122BA3" w:rsidRPr="00C40436" w:rsidRDefault="00122BA3" w:rsidP="000A49DF">
            <w:r w:rsidRPr="00C40436">
              <w:t>dobrý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122BA3" w:rsidRPr="00C40436" w:rsidRDefault="00122BA3" w:rsidP="000A49DF">
            <w:pPr>
              <w:jc w:val="center"/>
            </w:pPr>
            <w:r w:rsidRPr="00C40436">
              <w:t>bez odměny za PČ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122BA3" w:rsidRPr="00C40436" w:rsidRDefault="004C6A9D" w:rsidP="00C35317">
            <w:pPr>
              <w:jc w:val="center"/>
            </w:pPr>
            <w:proofErr w:type="gramStart"/>
            <w:r>
              <w:t>do</w:t>
            </w:r>
            <w:r w:rsidR="001C10EA">
              <w:t xml:space="preserve">  </w:t>
            </w:r>
            <w:r w:rsidR="00C35317">
              <w:t xml:space="preserve"> </w:t>
            </w:r>
            <w:r w:rsidR="00B12951">
              <w:t>7</w:t>
            </w:r>
            <w:r w:rsidR="00C35317">
              <w:t>9</w:t>
            </w:r>
            <w:r w:rsidR="001C10EA">
              <w:t>,00</w:t>
            </w:r>
            <w:proofErr w:type="gramEnd"/>
            <w:r w:rsidR="001C10EA">
              <w:t xml:space="preserve"> Kč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122BA3" w:rsidRPr="00C40436" w:rsidRDefault="004C6A9D" w:rsidP="00C35317">
            <w:r>
              <w:t xml:space="preserve">        do</w:t>
            </w:r>
            <w:r w:rsidR="001C10EA">
              <w:t xml:space="preserve"> 1</w:t>
            </w:r>
            <w:r w:rsidR="00C35317">
              <w:t>31</w:t>
            </w:r>
            <w:r w:rsidR="001C10EA">
              <w:t>,00 Kč</w:t>
            </w:r>
          </w:p>
        </w:tc>
      </w:tr>
      <w:tr w:rsidR="00122BA3" w:rsidRPr="00C40436" w:rsidTr="00122BA3">
        <w:tc>
          <w:tcPr>
            <w:tcW w:w="820" w:type="pct"/>
            <w:shd w:val="clear" w:color="auto" w:fill="auto"/>
            <w:vAlign w:val="bottom"/>
          </w:tcPr>
          <w:p w:rsidR="00122BA3" w:rsidRPr="00C40436" w:rsidRDefault="00122BA3" w:rsidP="000A49DF">
            <w:r w:rsidRPr="00C40436">
              <w:t>dostatečný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122BA3" w:rsidRPr="00C40436" w:rsidRDefault="00122BA3" w:rsidP="000A49DF">
            <w:pPr>
              <w:jc w:val="center"/>
            </w:pPr>
            <w:r w:rsidRPr="00C40436">
              <w:t>bez odměny za PČ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122BA3" w:rsidRPr="00C40436" w:rsidRDefault="004C6A9D" w:rsidP="00C35317">
            <w:pPr>
              <w:jc w:val="center"/>
            </w:pPr>
            <w:proofErr w:type="gramStart"/>
            <w:r>
              <w:t>do</w:t>
            </w:r>
            <w:r w:rsidR="00C35317">
              <w:t xml:space="preserve">   52</w:t>
            </w:r>
            <w:r w:rsidR="001C10EA">
              <w:t>,00</w:t>
            </w:r>
            <w:proofErr w:type="gramEnd"/>
            <w:r w:rsidR="001C10EA">
              <w:t xml:space="preserve"> Kč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122BA3" w:rsidRPr="00C40436" w:rsidRDefault="004C6A9D" w:rsidP="00C35317">
            <w:r>
              <w:t xml:space="preserve">        do</w:t>
            </w:r>
            <w:r w:rsidR="00C35317">
              <w:t xml:space="preserve"> 105</w:t>
            </w:r>
            <w:r w:rsidR="001C10EA">
              <w:t>,00 Kč</w:t>
            </w:r>
          </w:p>
        </w:tc>
      </w:tr>
      <w:tr w:rsidR="003E1D1C" w:rsidRPr="00C40436" w:rsidTr="00557309">
        <w:trPr>
          <w:trHeight w:val="250"/>
        </w:trPr>
        <w:tc>
          <w:tcPr>
            <w:tcW w:w="820" w:type="pct"/>
            <w:shd w:val="clear" w:color="auto" w:fill="auto"/>
            <w:vAlign w:val="center"/>
          </w:tcPr>
          <w:p w:rsidR="003E1D1C" w:rsidRPr="00C40436" w:rsidRDefault="003E1D1C" w:rsidP="000A49DF">
            <w:r w:rsidRPr="00C40436">
              <w:t>nedostatečný</w:t>
            </w:r>
          </w:p>
        </w:tc>
        <w:tc>
          <w:tcPr>
            <w:tcW w:w="4180" w:type="pct"/>
            <w:gridSpan w:val="3"/>
            <w:shd w:val="clear" w:color="auto" w:fill="auto"/>
            <w:vAlign w:val="center"/>
          </w:tcPr>
          <w:p w:rsidR="003E1D1C" w:rsidRPr="00C40436" w:rsidRDefault="003E1D1C" w:rsidP="000A49DF">
            <w:pPr>
              <w:jc w:val="center"/>
            </w:pPr>
            <w:r w:rsidRPr="00C40436">
              <w:t>bez odměny za PČ</w:t>
            </w:r>
          </w:p>
        </w:tc>
      </w:tr>
    </w:tbl>
    <w:p w:rsidR="007F379C" w:rsidRPr="00C40436" w:rsidRDefault="007F379C" w:rsidP="007F379C">
      <w:pPr>
        <w:jc w:val="both"/>
      </w:pPr>
    </w:p>
    <w:p w:rsidR="007F379C" w:rsidRPr="00C40436" w:rsidRDefault="00875206" w:rsidP="007F379C">
      <w:pPr>
        <w:jc w:val="both"/>
      </w:pPr>
      <w:r>
        <w:t>Leden 2020</w:t>
      </w:r>
      <w:bookmarkStart w:id="0" w:name="_GoBack"/>
      <w:bookmarkEnd w:id="0"/>
    </w:p>
    <w:p w:rsidR="00361F2E" w:rsidRDefault="00361F2E"/>
    <w:sectPr w:rsidR="00361F2E" w:rsidSect="00D20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576D4"/>
    <w:multiLevelType w:val="singleLevel"/>
    <w:tmpl w:val="051C7A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C"/>
    <w:rsid w:val="00033ACB"/>
    <w:rsid w:val="000A0056"/>
    <w:rsid w:val="000A67AE"/>
    <w:rsid w:val="00122BA3"/>
    <w:rsid w:val="001C10EA"/>
    <w:rsid w:val="00210AF9"/>
    <w:rsid w:val="00223E01"/>
    <w:rsid w:val="0027693D"/>
    <w:rsid w:val="002F7F13"/>
    <w:rsid w:val="00361F2E"/>
    <w:rsid w:val="003E1D1C"/>
    <w:rsid w:val="0047744C"/>
    <w:rsid w:val="00482A6F"/>
    <w:rsid w:val="00485E9A"/>
    <w:rsid w:val="004C6A9D"/>
    <w:rsid w:val="00546E8B"/>
    <w:rsid w:val="00557309"/>
    <w:rsid w:val="005D4C9D"/>
    <w:rsid w:val="005E3722"/>
    <w:rsid w:val="007F379C"/>
    <w:rsid w:val="00875206"/>
    <w:rsid w:val="009044AD"/>
    <w:rsid w:val="009625D7"/>
    <w:rsid w:val="00A64FDA"/>
    <w:rsid w:val="00AA3DA0"/>
    <w:rsid w:val="00AC6B3E"/>
    <w:rsid w:val="00B12951"/>
    <w:rsid w:val="00B61CA4"/>
    <w:rsid w:val="00B86CBE"/>
    <w:rsid w:val="00BD7313"/>
    <w:rsid w:val="00BF23AA"/>
    <w:rsid w:val="00C35317"/>
    <w:rsid w:val="00D20A41"/>
    <w:rsid w:val="00DC674A"/>
    <w:rsid w:val="00E37FF7"/>
    <w:rsid w:val="00E41547"/>
    <w:rsid w:val="00EB21B3"/>
    <w:rsid w:val="00EB2E4E"/>
    <w:rsid w:val="00EE0B9B"/>
    <w:rsid w:val="00F32CCD"/>
    <w:rsid w:val="00F4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8EC9546-10F2-4FF1-9A0E-71650CC8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37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79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Hodková Marcela Ing.</dc:creator>
  <cp:lastModifiedBy>VITASKOVAZ</cp:lastModifiedBy>
  <cp:revision>6</cp:revision>
  <cp:lastPrinted>2020-01-15T09:41:00Z</cp:lastPrinted>
  <dcterms:created xsi:type="dcterms:W3CDTF">2019-01-04T07:50:00Z</dcterms:created>
  <dcterms:modified xsi:type="dcterms:W3CDTF">2020-01-15T09:42:00Z</dcterms:modified>
</cp:coreProperties>
</file>