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5E69" w14:textId="77777777" w:rsidR="006F4954" w:rsidRPr="00A52354" w:rsidRDefault="006F4954" w:rsidP="006F495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A52354">
        <w:rPr>
          <w:rFonts w:ascii="Times New Roman" w:hAnsi="Times New Roman"/>
          <w:b/>
          <w:color w:val="000000" w:themeColor="text1"/>
          <w:sz w:val="36"/>
          <w:szCs w:val="36"/>
        </w:rPr>
        <w:t>Tematické okruhy profilové maturitní zkoušky</w:t>
      </w:r>
    </w:p>
    <w:p w14:paraId="29BDA2BC" w14:textId="77777777" w:rsidR="006F4954" w:rsidRPr="00A52354" w:rsidRDefault="006F4954" w:rsidP="006F495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A52354">
        <w:rPr>
          <w:rFonts w:ascii="Times New Roman" w:hAnsi="Times New Roman"/>
          <w:b/>
          <w:color w:val="000000" w:themeColor="text1"/>
          <w:sz w:val="36"/>
          <w:szCs w:val="36"/>
        </w:rPr>
        <w:t>CESTOVNÍ RUCH</w:t>
      </w:r>
    </w:p>
    <w:p w14:paraId="6B18CFCD" w14:textId="77777777" w:rsidR="00A64566" w:rsidRPr="00A52354" w:rsidRDefault="00A64566" w:rsidP="00D41936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31E8CC95" w14:textId="2A6573DB" w:rsidR="00A64566" w:rsidRPr="00A52354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Charakteristika, vývoj a členění CR (historie, definice, základní pojmy v CR – turista a</w:t>
      </w:r>
      <w:r w:rsidR="00A47A82">
        <w:rPr>
          <w:rFonts w:ascii="Times New Roman" w:hAnsi="Times New Roman" w:cs="Times New Roman"/>
          <w:color w:val="000000" w:themeColor="text1"/>
          <w:sz w:val="24"/>
        </w:rPr>
        <w:t> 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>výletník v MCR/ DCR, druhy a základní formy CR)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AFD3330" w14:textId="09E2E018" w:rsidR="00F9790D" w:rsidRPr="00A52354" w:rsidRDefault="00F9790D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Charakteristika předpokladů rozvoje a významných atraktivit CR Severní Ameriky (USA, Kanada)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6EA1A814" w14:textId="77777777" w:rsidR="00F9790D" w:rsidRPr="00A52354" w:rsidRDefault="00F9790D" w:rsidP="00D4193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AB9F9D5" w14:textId="5FBBA320" w:rsidR="00A64566" w:rsidRPr="00A52354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Předpoklady rozvoje CR v ČR a ve světě (lokalizační, realizační a selektivní předpoklady</w:t>
      </w:r>
      <w:r w:rsidR="00401828" w:rsidRPr="00A52354">
        <w:rPr>
          <w:rFonts w:ascii="Times New Roman" w:hAnsi="Times New Roman" w:cs="Times New Roman"/>
          <w:color w:val="000000" w:themeColor="text1"/>
          <w:sz w:val="24"/>
        </w:rPr>
        <w:t>)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BB22FE0" w14:textId="3959A1A4" w:rsidR="00BB515E" w:rsidRPr="00A52354" w:rsidRDefault="00BB515E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Charakteristika předpokladů rozvoje a významných atraktivit CR Severní Evropy (se</w:t>
      </w:r>
      <w:r w:rsidR="00A47A82">
        <w:rPr>
          <w:rFonts w:ascii="Times New Roman" w:hAnsi="Times New Roman" w:cs="Times New Roman"/>
          <w:color w:val="000000" w:themeColor="text1"/>
          <w:sz w:val="24"/>
        </w:rPr>
        <w:t> 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>zaměřením na Island, Norsko, Švédsko, Finsko</w:t>
      </w:r>
      <w:r w:rsidR="00CF7684">
        <w:rPr>
          <w:rFonts w:ascii="Times New Roman" w:hAnsi="Times New Roman" w:cs="Times New Roman"/>
          <w:color w:val="000000" w:themeColor="text1"/>
          <w:sz w:val="24"/>
        </w:rPr>
        <w:t>, Dánsko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>)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5DE399DC" w14:textId="77777777" w:rsidR="00F9790D" w:rsidRPr="00A52354" w:rsidRDefault="00F9790D" w:rsidP="00D4193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F9285ED" w14:textId="77777777" w:rsidR="00A64566" w:rsidRPr="00A52354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Právní úprava CR v ČR – zákon č. 159/1999 Sb., Rozdíl mezi CK a CA a založení těchto subjektů</w:t>
      </w:r>
    </w:p>
    <w:p w14:paraId="3328E2B7" w14:textId="62559D5C" w:rsidR="00F9790D" w:rsidRPr="00A52354" w:rsidRDefault="00F9790D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Charakteristika předpokladů rozvoje a významných atraktivit CR </w:t>
      </w:r>
      <w:r w:rsidR="00BB515E" w:rsidRPr="00A52354">
        <w:rPr>
          <w:rFonts w:ascii="Times New Roman" w:hAnsi="Times New Roman" w:cs="Times New Roman"/>
          <w:color w:val="000000" w:themeColor="text1"/>
          <w:sz w:val="24"/>
        </w:rPr>
        <w:t xml:space="preserve">Střední a 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>Jižní Ameriky (se zaměřením na</w:t>
      </w:r>
      <w:r w:rsidR="00BB515E" w:rsidRPr="00A52354">
        <w:rPr>
          <w:rFonts w:ascii="Times New Roman" w:hAnsi="Times New Roman" w:cs="Times New Roman"/>
          <w:color w:val="000000" w:themeColor="text1"/>
          <w:sz w:val="24"/>
        </w:rPr>
        <w:t xml:space="preserve"> Mexiko,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 Peru a Brazílii)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28E45A5" w14:textId="77777777" w:rsidR="00F9790D" w:rsidRPr="00A52354" w:rsidRDefault="00F9790D" w:rsidP="00D419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712A980" w14:textId="3145104A" w:rsidR="00A64566" w:rsidRPr="00A52354" w:rsidRDefault="00401828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Nejnovější trendy v</w:t>
      </w:r>
      <w:r w:rsidR="00701B68" w:rsidRPr="00A52354">
        <w:rPr>
          <w:rFonts w:ascii="Times New Roman" w:hAnsi="Times New Roman" w:cs="Times New Roman"/>
          <w:color w:val="000000" w:themeColor="text1"/>
          <w:sz w:val="24"/>
        </w:rPr>
        <w:t> 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>CR</w:t>
      </w:r>
      <w:r w:rsidR="00701B68" w:rsidRPr="00A52354">
        <w:rPr>
          <w:rFonts w:ascii="Times New Roman" w:hAnsi="Times New Roman" w:cs="Times New Roman"/>
          <w:color w:val="000000" w:themeColor="text1"/>
          <w:sz w:val="24"/>
        </w:rPr>
        <w:t xml:space="preserve"> zahrnující popis destinací, forem a druhů CR.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51FD762E" w14:textId="223AA684" w:rsidR="00F9790D" w:rsidRPr="00A52354" w:rsidRDefault="00F9790D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Charakteristika předpokladů rozvoje a významných atraktivit CR Jižní a Jihozápadní Asie (se zaměřením na Indii, Nepál</w:t>
      </w:r>
      <w:r w:rsidR="005B3329" w:rsidRPr="00A52354">
        <w:rPr>
          <w:rFonts w:ascii="Times New Roman" w:hAnsi="Times New Roman" w:cs="Times New Roman"/>
          <w:color w:val="000000" w:themeColor="text1"/>
          <w:sz w:val="24"/>
        </w:rPr>
        <w:t xml:space="preserve"> a Thajsko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>)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3ABA505" w14:textId="77777777" w:rsidR="00F9790D" w:rsidRPr="00A52354" w:rsidRDefault="00F9790D" w:rsidP="00D419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AE67047" w14:textId="64935A16" w:rsidR="00A64566" w:rsidRPr="00A52354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Ubytovací služby v CR </w:t>
      </w:r>
      <w:r w:rsidR="0044468A">
        <w:rPr>
          <w:rFonts w:ascii="Times New Roman" w:hAnsi="Times New Roman" w:cs="Times New Roman"/>
          <w:color w:val="000000" w:themeColor="text1"/>
          <w:sz w:val="24"/>
        </w:rPr>
        <w:t>(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dělení a kategorizace UZ, klasifikace UZ, </w:t>
      </w:r>
      <w:r w:rsidR="0044468A">
        <w:rPr>
          <w:rFonts w:ascii="Times New Roman" w:hAnsi="Times New Roman" w:cs="Times New Roman"/>
          <w:color w:val="000000" w:themeColor="text1"/>
          <w:sz w:val="24"/>
        </w:rPr>
        <w:t>organizační struktura hotelu, aktuální trendy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>)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256E4E3A" w14:textId="521C0C39" w:rsidR="006F4954" w:rsidRPr="00A52354" w:rsidRDefault="00F9790D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Charakteristika předpokladů rozvoje a významných atraktivit CR Jižní a Jihozápadní Asie (se zaměřením na Turecko a Izrael)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p w14:paraId="13BBD96B" w14:textId="77777777" w:rsidR="00F9790D" w:rsidRPr="00A52354" w:rsidRDefault="006F4954" w:rsidP="006F4954">
      <w:pPr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14:paraId="2890A940" w14:textId="36AF0F15" w:rsidR="00A64566" w:rsidRPr="00A52354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Stravovací služby v CR (kategorizace hostinských zařízení, nabídka produktu, formy realizace produktu, </w:t>
      </w:r>
      <w:r w:rsidR="0044468A">
        <w:rPr>
          <w:rFonts w:ascii="Times New Roman" w:hAnsi="Times New Roman" w:cs="Times New Roman"/>
          <w:color w:val="000000" w:themeColor="text1"/>
          <w:sz w:val="24"/>
        </w:rPr>
        <w:t xml:space="preserve">aktuální trendy, 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>gastronomický CR)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50B9CBC0" w14:textId="0FD4DC90" w:rsidR="00F9790D" w:rsidRPr="00A52354" w:rsidRDefault="00F9790D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Charakteristika předpokladů rozvoje a významných atraktivit CR Střední a Východní Asie (se zaměřením na Čínu, Japonsko a Rusko)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2CA53E1" w14:textId="77777777" w:rsidR="00F9790D" w:rsidRPr="00A52354" w:rsidRDefault="00F9790D" w:rsidP="00D419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7008B06" w14:textId="6EEB19DF" w:rsidR="00A64566" w:rsidRPr="00A52354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Dopravní služby v CR (</w:t>
      </w:r>
      <w:r w:rsidR="0044468A">
        <w:rPr>
          <w:rFonts w:ascii="Times New Roman" w:hAnsi="Times New Roman" w:cs="Times New Roman"/>
          <w:color w:val="000000" w:themeColor="text1"/>
          <w:sz w:val="24"/>
        </w:rPr>
        <w:t>letecká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>, letecká, silniční, vodní a ostatní druhy dopravy – výhody, nevýhody</w:t>
      </w:r>
      <w:r w:rsidR="0044468A">
        <w:rPr>
          <w:rFonts w:ascii="Times New Roman" w:hAnsi="Times New Roman" w:cs="Times New Roman"/>
          <w:color w:val="000000" w:themeColor="text1"/>
          <w:sz w:val="24"/>
        </w:rPr>
        <w:t>, trendy</w:t>
      </w:r>
      <w:r w:rsidR="00F43D95" w:rsidRPr="00A52354">
        <w:rPr>
          <w:rFonts w:ascii="Times New Roman" w:hAnsi="Times New Roman" w:cs="Times New Roman"/>
          <w:color w:val="000000" w:themeColor="text1"/>
          <w:sz w:val="24"/>
        </w:rPr>
        <w:t>)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5AE22612" w14:textId="55BB9817" w:rsidR="00F9790D" w:rsidRPr="00A52354" w:rsidRDefault="00F9790D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Charakteristika předpokladů rozvoje a významných atraktivit CR Severní Afriky (se</w:t>
      </w:r>
      <w:r w:rsidR="00A47A82">
        <w:rPr>
          <w:rFonts w:ascii="Times New Roman" w:hAnsi="Times New Roman" w:cs="Times New Roman"/>
          <w:color w:val="000000" w:themeColor="text1"/>
          <w:sz w:val="24"/>
        </w:rPr>
        <w:t> 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>zaměřením na Egypt a NP Afriky)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p w14:paraId="30DB568F" w14:textId="77777777" w:rsidR="00F9790D" w:rsidRPr="00A52354" w:rsidRDefault="00F9790D" w:rsidP="00D419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9947381" w14:textId="7517D1A0" w:rsidR="00A64566" w:rsidRPr="00A52354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Pasové, vízové, celní a peněžní služby v CR (druhy cestovních dokladů, vydávání, neplatnost, vízum, clo, platební styk v CR, kurzovní lístek)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7F20079B" w14:textId="6F8FB805" w:rsidR="00F9790D" w:rsidRPr="00CF7684" w:rsidRDefault="00F9790D" w:rsidP="00CF7684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Praha – Královská cesta a ostatní významné atraktivity CR Prahy</w:t>
      </w:r>
      <w:r w:rsidR="00401828" w:rsidRPr="00A52354">
        <w:rPr>
          <w:rFonts w:ascii="Times New Roman" w:hAnsi="Times New Roman" w:cs="Times New Roman"/>
          <w:color w:val="000000" w:themeColor="text1"/>
          <w:sz w:val="24"/>
        </w:rPr>
        <w:t>, charakteristika předpokladů rozvoje a významných atraktivit CR Středních Čech.</w:t>
      </w:r>
    </w:p>
    <w:p w14:paraId="0AD0CD28" w14:textId="77777777" w:rsidR="00F9790D" w:rsidRPr="00A52354" w:rsidRDefault="00F9790D" w:rsidP="00D419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75B3726" w14:textId="4698E750" w:rsidR="00F9790D" w:rsidRPr="00A52354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Pojištění v CR (pojištění proti úpadku CK, cestovní pojištění</w:t>
      </w:r>
      <w:r w:rsidR="0044468A">
        <w:rPr>
          <w:rFonts w:ascii="Times New Roman" w:hAnsi="Times New Roman" w:cs="Times New Roman"/>
          <w:color w:val="000000" w:themeColor="text1"/>
          <w:sz w:val="24"/>
        </w:rPr>
        <w:t>, pojištění storna zájezdu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>)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15F6872" w14:textId="1209AC81" w:rsidR="00F9790D" w:rsidRPr="00A52354" w:rsidRDefault="00F9790D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Charakteristika předpokladů rozvoje a významných</w:t>
      </w:r>
      <w:r w:rsidR="00BB515E" w:rsidRPr="00A52354">
        <w:rPr>
          <w:rFonts w:ascii="Times New Roman" w:hAnsi="Times New Roman" w:cs="Times New Roman"/>
          <w:color w:val="000000" w:themeColor="text1"/>
          <w:sz w:val="24"/>
        </w:rPr>
        <w:t xml:space="preserve"> atraktivit CR Střední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 Evro</w:t>
      </w:r>
      <w:r w:rsidR="00BB515E" w:rsidRPr="00A52354">
        <w:rPr>
          <w:rFonts w:ascii="Times New Roman" w:hAnsi="Times New Roman" w:cs="Times New Roman"/>
          <w:color w:val="000000" w:themeColor="text1"/>
          <w:sz w:val="24"/>
        </w:rPr>
        <w:t>py (se</w:t>
      </w:r>
      <w:r w:rsidR="00A47A82">
        <w:rPr>
          <w:rFonts w:ascii="Times New Roman" w:hAnsi="Times New Roman" w:cs="Times New Roman"/>
          <w:color w:val="000000" w:themeColor="text1"/>
          <w:sz w:val="24"/>
        </w:rPr>
        <w:t> </w:t>
      </w:r>
      <w:r w:rsidR="00BB515E" w:rsidRPr="00A52354">
        <w:rPr>
          <w:rFonts w:ascii="Times New Roman" w:hAnsi="Times New Roman" w:cs="Times New Roman"/>
          <w:color w:val="000000" w:themeColor="text1"/>
          <w:sz w:val="24"/>
        </w:rPr>
        <w:t xml:space="preserve">zaměřením na Slovensko, </w:t>
      </w:r>
      <w:r w:rsidR="005B3329" w:rsidRPr="00A52354">
        <w:rPr>
          <w:rFonts w:ascii="Times New Roman" w:hAnsi="Times New Roman" w:cs="Times New Roman"/>
          <w:color w:val="000000" w:themeColor="text1"/>
          <w:sz w:val="24"/>
        </w:rPr>
        <w:t xml:space="preserve">Polsko, </w:t>
      </w:r>
      <w:r w:rsidR="00BB515E" w:rsidRPr="00A52354">
        <w:rPr>
          <w:rFonts w:ascii="Times New Roman" w:hAnsi="Times New Roman" w:cs="Times New Roman"/>
          <w:color w:val="000000" w:themeColor="text1"/>
          <w:sz w:val="24"/>
        </w:rPr>
        <w:t>Německo, Rakousko, Švýcarsko</w:t>
      </w:r>
      <w:r w:rsidR="005B3329" w:rsidRPr="00A52354">
        <w:rPr>
          <w:rFonts w:ascii="Times New Roman" w:hAnsi="Times New Roman" w:cs="Times New Roman"/>
          <w:color w:val="000000" w:themeColor="text1"/>
          <w:sz w:val="24"/>
        </w:rPr>
        <w:t>, Slovinsko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>)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5436CDBB" w14:textId="77777777" w:rsidR="00A64566" w:rsidRPr="00A52354" w:rsidRDefault="00A64566" w:rsidP="00D419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557F637D" w14:textId="688614CC" w:rsidR="00A64566" w:rsidRPr="00A52354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Zdravotní služby v CR, wellness služby jako součást CR v</w:t>
      </w:r>
      <w:r w:rsidR="0044468A">
        <w:rPr>
          <w:rFonts w:ascii="Times New Roman" w:hAnsi="Times New Roman" w:cs="Times New Roman"/>
          <w:color w:val="000000" w:themeColor="text1"/>
          <w:sz w:val="24"/>
        </w:rPr>
        <w:t> 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>současnosti</w:t>
      </w:r>
      <w:r w:rsidR="0044468A">
        <w:rPr>
          <w:rFonts w:ascii="Times New Roman" w:hAnsi="Times New Roman" w:cs="Times New Roman"/>
          <w:color w:val="000000" w:themeColor="text1"/>
          <w:sz w:val="24"/>
        </w:rPr>
        <w:t xml:space="preserve"> (očkování, zdravotní cestovní ruch výjezdový a příjezdový, vhodné chování v exotických destinacích, využití wellness služeb v CR)</w:t>
      </w:r>
    </w:p>
    <w:p w14:paraId="1318831C" w14:textId="5991E2FD" w:rsidR="005B3329" w:rsidRPr="00A52354" w:rsidRDefault="005B3329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Charakteristika předpokladů rozvoje a významných atraktivit CR Západní Evropy (se</w:t>
      </w:r>
      <w:r w:rsidR="00A47A82">
        <w:rPr>
          <w:rFonts w:ascii="Times New Roman" w:hAnsi="Times New Roman" w:cs="Times New Roman"/>
          <w:color w:val="000000" w:themeColor="text1"/>
          <w:sz w:val="24"/>
        </w:rPr>
        <w:t> 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>zaměřením na Spojené království Velké Británie a Severního Irska)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E6A94B3" w14:textId="77777777" w:rsidR="005B3329" w:rsidRPr="00A52354" w:rsidRDefault="005B3329" w:rsidP="005B332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9D77476" w14:textId="6F0A0B60" w:rsidR="00A64566" w:rsidRPr="00A52354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Lázeňský CR (vývoj, význam, </w:t>
      </w:r>
      <w:r w:rsidR="0044468A">
        <w:rPr>
          <w:rFonts w:ascii="Times New Roman" w:hAnsi="Times New Roman" w:cs="Times New Roman"/>
          <w:color w:val="000000" w:themeColor="text1"/>
          <w:sz w:val="24"/>
        </w:rPr>
        <w:t>přírodní léčivé zdroje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 – aplikace, </w:t>
      </w:r>
      <w:r w:rsidR="0044468A">
        <w:rPr>
          <w:rFonts w:ascii="Times New Roman" w:hAnsi="Times New Roman" w:cs="Times New Roman"/>
          <w:color w:val="000000" w:themeColor="text1"/>
          <w:sz w:val="24"/>
        </w:rPr>
        <w:t xml:space="preserve">indikace, 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>formy lázeňského pobytu, služby lázeňského CR – léčebné, ubytovací, stravovací, kulturní, společenské)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99BC01C" w14:textId="2F718C90" w:rsidR="00F9790D" w:rsidRPr="00A52354" w:rsidRDefault="00F9790D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Charakteristika předpokladů rozvoje a významných atraktivit</w:t>
      </w:r>
      <w:r w:rsidR="005B3329" w:rsidRPr="00A52354">
        <w:rPr>
          <w:rFonts w:ascii="Times New Roman" w:hAnsi="Times New Roman" w:cs="Times New Roman"/>
          <w:color w:val="000000" w:themeColor="text1"/>
          <w:sz w:val="24"/>
        </w:rPr>
        <w:t xml:space="preserve"> CR Austrálie, 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Oceánie </w:t>
      </w:r>
      <w:r w:rsidR="005B3329" w:rsidRPr="00A52354">
        <w:rPr>
          <w:rFonts w:ascii="Times New Roman" w:hAnsi="Times New Roman" w:cs="Times New Roman"/>
          <w:color w:val="000000" w:themeColor="text1"/>
          <w:sz w:val="24"/>
        </w:rPr>
        <w:t>a</w:t>
      </w:r>
      <w:r w:rsidR="00A47A82">
        <w:rPr>
          <w:rFonts w:ascii="Times New Roman" w:hAnsi="Times New Roman" w:cs="Times New Roman"/>
          <w:color w:val="000000" w:themeColor="text1"/>
          <w:sz w:val="24"/>
        </w:rPr>
        <w:t> </w:t>
      </w:r>
      <w:r w:rsidR="005B3329" w:rsidRPr="00A52354">
        <w:rPr>
          <w:rFonts w:ascii="Times New Roman" w:hAnsi="Times New Roman" w:cs="Times New Roman"/>
          <w:color w:val="000000" w:themeColor="text1"/>
          <w:sz w:val="24"/>
        </w:rPr>
        <w:t>Indonésie</w:t>
      </w:r>
      <w:r w:rsidR="004C4C1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1725EBEF" w14:textId="77777777" w:rsidR="00F9790D" w:rsidRDefault="00F9790D" w:rsidP="00D4193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063FC4E" w14:textId="77777777" w:rsidR="00955962" w:rsidRDefault="00955962" w:rsidP="00D4193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55AEF54" w14:textId="77777777" w:rsidR="00955962" w:rsidRPr="00A52354" w:rsidRDefault="00955962" w:rsidP="00D4193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4D8E9AC" w14:textId="1AEA31A9" w:rsidR="00A64566" w:rsidRPr="00A52354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lastRenderedPageBreak/>
        <w:t>Místopis lázeňského cestovního ruchu</w:t>
      </w:r>
      <w:r w:rsidR="00FA65AD" w:rsidRPr="00A52354">
        <w:rPr>
          <w:rFonts w:ascii="Times New Roman" w:hAnsi="Times New Roman" w:cs="Times New Roman"/>
          <w:color w:val="000000" w:themeColor="text1"/>
          <w:sz w:val="24"/>
        </w:rPr>
        <w:t xml:space="preserve"> v ČR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 xml:space="preserve"> se zaměřením na lázeňský trojúhelník</w:t>
      </w:r>
      <w:r w:rsidR="00FA65AD" w:rsidRPr="00A52354">
        <w:rPr>
          <w:rFonts w:ascii="Times New Roman" w:hAnsi="Times New Roman" w:cs="Times New Roman"/>
          <w:color w:val="000000" w:themeColor="text1"/>
          <w:sz w:val="24"/>
        </w:rPr>
        <w:t xml:space="preserve"> a</w:t>
      </w:r>
      <w:r w:rsidR="00A47A82">
        <w:rPr>
          <w:rFonts w:ascii="Times New Roman" w:hAnsi="Times New Roman" w:cs="Times New Roman"/>
          <w:color w:val="000000" w:themeColor="text1"/>
          <w:sz w:val="24"/>
        </w:rPr>
        <w:t> </w:t>
      </w:r>
      <w:r w:rsidR="00FA65AD" w:rsidRPr="00A52354">
        <w:rPr>
          <w:rFonts w:ascii="Times New Roman" w:hAnsi="Times New Roman" w:cs="Times New Roman"/>
          <w:color w:val="000000" w:themeColor="text1"/>
          <w:sz w:val="24"/>
        </w:rPr>
        <w:t>hlavní střediska v Evropě.</w:t>
      </w:r>
    </w:p>
    <w:p w14:paraId="308927A7" w14:textId="2D6AACEC" w:rsidR="005B3329" w:rsidRPr="00881B6B" w:rsidRDefault="004C4C12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81B6B">
        <w:rPr>
          <w:rFonts w:ascii="Times New Roman" w:hAnsi="Times New Roman" w:cs="Times New Roman"/>
          <w:color w:val="000000" w:themeColor="text1"/>
          <w:sz w:val="24"/>
        </w:rPr>
        <w:t xml:space="preserve">Charakteristika významných kulturních </w:t>
      </w:r>
      <w:r w:rsidR="00881B6B" w:rsidRPr="00881B6B">
        <w:rPr>
          <w:rFonts w:ascii="Times New Roman" w:hAnsi="Times New Roman" w:cs="Times New Roman"/>
          <w:color w:val="000000" w:themeColor="text1"/>
          <w:sz w:val="24"/>
        </w:rPr>
        <w:t>institucí</w:t>
      </w:r>
      <w:r w:rsidRPr="00881B6B">
        <w:rPr>
          <w:rFonts w:ascii="Times New Roman" w:hAnsi="Times New Roman" w:cs="Times New Roman"/>
          <w:color w:val="000000" w:themeColor="text1"/>
          <w:sz w:val="24"/>
        </w:rPr>
        <w:t xml:space="preserve"> v ČR a ve světě (např. galerie světového významu, unikátní muzea, celosvětově uznávaná divadla a operní domy apod.).</w:t>
      </w:r>
    </w:p>
    <w:p w14:paraId="18C3060A" w14:textId="77777777" w:rsidR="00F9790D" w:rsidRPr="00955962" w:rsidRDefault="00F9790D" w:rsidP="00D4193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CCB7558" w14:textId="5DDACB83" w:rsidR="00A64566" w:rsidRPr="00955962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55962">
        <w:rPr>
          <w:rFonts w:ascii="Times New Roman" w:hAnsi="Times New Roman" w:cs="Times New Roman"/>
          <w:color w:val="000000" w:themeColor="text1"/>
          <w:sz w:val="24"/>
        </w:rPr>
        <w:t>MICE - kongresový a incentivní CR (charakteristika, členění kongresových akcí, místo konání, klasifikace služeb, organizovaní kongresových akcí, místopis)</w:t>
      </w:r>
      <w:r w:rsidR="004C4C12" w:rsidRPr="00955962">
        <w:rPr>
          <w:rFonts w:ascii="Times New Roman" w:hAnsi="Times New Roman" w:cs="Times New Roman"/>
          <w:color w:val="000000" w:themeColor="text1"/>
          <w:sz w:val="24"/>
        </w:rPr>
        <w:t>.</w:t>
      </w:r>
      <w:r w:rsidRPr="00955962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74615DEC" w14:textId="2DBE57CD" w:rsidR="00FA65AD" w:rsidRPr="00955962" w:rsidRDefault="00FA65AD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55962">
        <w:rPr>
          <w:rFonts w:ascii="Times New Roman" w:hAnsi="Times New Roman" w:cs="Times New Roman"/>
          <w:color w:val="000000" w:themeColor="text1"/>
          <w:sz w:val="24"/>
        </w:rPr>
        <w:t>Přírodní atraktivity v ČR se zaměřením na národní parky a jeskynní systémy</w:t>
      </w:r>
      <w:r w:rsidR="004C4C12" w:rsidRPr="0095596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65D2656" w14:textId="77777777" w:rsidR="00F9790D" w:rsidRPr="00955962" w:rsidRDefault="00F9790D" w:rsidP="00D419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E9497F8" w14:textId="38AA0D3D" w:rsidR="00A64566" w:rsidRPr="00955962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55962">
        <w:rPr>
          <w:rFonts w:ascii="Times New Roman" w:hAnsi="Times New Roman" w:cs="Times New Roman"/>
          <w:color w:val="000000" w:themeColor="text1"/>
          <w:sz w:val="24"/>
        </w:rPr>
        <w:t>Specifické formy CR (dobrodružný CR, náboženský CR, lovecký CR, CR dětí a</w:t>
      </w:r>
      <w:r w:rsidR="00A47A82">
        <w:rPr>
          <w:rFonts w:ascii="Times New Roman" w:hAnsi="Times New Roman" w:cs="Times New Roman"/>
          <w:color w:val="000000" w:themeColor="text1"/>
          <w:sz w:val="24"/>
        </w:rPr>
        <w:t> </w:t>
      </w:r>
      <w:r w:rsidRPr="00955962">
        <w:rPr>
          <w:rFonts w:ascii="Times New Roman" w:hAnsi="Times New Roman" w:cs="Times New Roman"/>
          <w:color w:val="000000" w:themeColor="text1"/>
          <w:sz w:val="24"/>
        </w:rPr>
        <w:t>mládeže, seniorský CR vč. konkrétních lokalit)</w:t>
      </w:r>
      <w:r w:rsidR="004C4C12" w:rsidRPr="0095596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596E00F" w14:textId="707F7C51" w:rsidR="00A7792F" w:rsidRPr="00955962" w:rsidRDefault="00A7792F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55962">
        <w:rPr>
          <w:rFonts w:ascii="Times New Roman" w:hAnsi="Times New Roman" w:cs="Times New Roman"/>
          <w:color w:val="000000" w:themeColor="text1"/>
          <w:sz w:val="24"/>
        </w:rPr>
        <w:t>Charakteristika předpokladů rozvoje a významných atraktivit CR Jižní Evropy (se</w:t>
      </w:r>
      <w:r w:rsidR="00A47A82">
        <w:rPr>
          <w:rFonts w:ascii="Times New Roman" w:hAnsi="Times New Roman" w:cs="Times New Roman"/>
          <w:color w:val="000000" w:themeColor="text1"/>
          <w:sz w:val="24"/>
        </w:rPr>
        <w:t> </w:t>
      </w:r>
      <w:r w:rsidRPr="00955962">
        <w:rPr>
          <w:rFonts w:ascii="Times New Roman" w:hAnsi="Times New Roman" w:cs="Times New Roman"/>
          <w:color w:val="000000" w:themeColor="text1"/>
          <w:sz w:val="24"/>
        </w:rPr>
        <w:t>zaměřením na Španělsko a Portugalsko)</w:t>
      </w:r>
      <w:r w:rsidR="004C4C12" w:rsidRPr="0095596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81E668E" w14:textId="77777777" w:rsidR="00D41936" w:rsidRPr="00955962" w:rsidRDefault="00D41936" w:rsidP="00D4193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1513DE3" w14:textId="360F1F4F" w:rsidR="00A64566" w:rsidRPr="00955962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55962">
        <w:rPr>
          <w:rFonts w:ascii="Times New Roman" w:hAnsi="Times New Roman" w:cs="Times New Roman"/>
          <w:color w:val="000000" w:themeColor="text1"/>
          <w:sz w:val="24"/>
        </w:rPr>
        <w:t>Specifické formy CR (venkovská turistika, městský CR, filmový, svatební, gastro, temný CR vč. konkrétních lokalit)</w:t>
      </w:r>
      <w:r w:rsidR="004C4C12" w:rsidRPr="00955962">
        <w:rPr>
          <w:rFonts w:ascii="Times New Roman" w:hAnsi="Times New Roman" w:cs="Times New Roman"/>
          <w:color w:val="000000" w:themeColor="text1"/>
          <w:sz w:val="24"/>
        </w:rPr>
        <w:t>.</w:t>
      </w:r>
      <w:r w:rsidRPr="00955962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64C0014F" w14:textId="250BC603" w:rsidR="00E637C6" w:rsidRPr="00955962" w:rsidRDefault="00E637C6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55962">
        <w:rPr>
          <w:rFonts w:ascii="Times New Roman" w:hAnsi="Times New Roman" w:cs="Times New Roman"/>
          <w:color w:val="000000" w:themeColor="text1"/>
          <w:sz w:val="24"/>
        </w:rPr>
        <w:t>C</w:t>
      </w:r>
      <w:r w:rsidR="00A7792F" w:rsidRPr="00955962">
        <w:rPr>
          <w:rFonts w:ascii="Times New Roman" w:hAnsi="Times New Roman" w:cs="Times New Roman"/>
          <w:color w:val="000000" w:themeColor="text1"/>
          <w:sz w:val="24"/>
        </w:rPr>
        <w:t>harakteristika předpokladů rozvoje a významných atraktivit CR Jižní Evropy (se</w:t>
      </w:r>
      <w:r w:rsidR="00A47A82">
        <w:rPr>
          <w:rFonts w:ascii="Times New Roman" w:hAnsi="Times New Roman" w:cs="Times New Roman"/>
          <w:color w:val="000000" w:themeColor="text1"/>
          <w:sz w:val="24"/>
        </w:rPr>
        <w:t> </w:t>
      </w:r>
      <w:r w:rsidR="00A7792F" w:rsidRPr="00955962">
        <w:rPr>
          <w:rFonts w:ascii="Times New Roman" w:hAnsi="Times New Roman" w:cs="Times New Roman"/>
          <w:color w:val="000000" w:themeColor="text1"/>
          <w:sz w:val="24"/>
        </w:rPr>
        <w:t>zaměřením na Itálii)</w:t>
      </w:r>
      <w:r w:rsidR="004C4C12" w:rsidRPr="0095596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4FF175B" w14:textId="77777777" w:rsidR="00A7792F" w:rsidRPr="00955962" w:rsidRDefault="00A7792F" w:rsidP="00D4193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92FC7DD" w14:textId="5901B20E" w:rsidR="00A64566" w:rsidRPr="00955962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55962">
        <w:rPr>
          <w:rFonts w:ascii="Times New Roman" w:hAnsi="Times New Roman" w:cs="Times New Roman"/>
          <w:color w:val="000000" w:themeColor="text1"/>
          <w:sz w:val="24"/>
        </w:rPr>
        <w:t xml:space="preserve">Marketingová činnost v CR - </w:t>
      </w:r>
      <w:r w:rsidR="00401828" w:rsidRPr="00955962">
        <w:rPr>
          <w:rFonts w:ascii="Times New Roman" w:hAnsi="Times New Roman" w:cs="Times New Roman"/>
          <w:color w:val="000000" w:themeColor="text1"/>
          <w:sz w:val="24"/>
        </w:rPr>
        <w:t xml:space="preserve">4P, Czech </w:t>
      </w:r>
      <w:proofErr w:type="spellStart"/>
      <w:r w:rsidR="00401828" w:rsidRPr="00955962">
        <w:rPr>
          <w:rFonts w:ascii="Times New Roman" w:hAnsi="Times New Roman" w:cs="Times New Roman"/>
          <w:color w:val="000000" w:themeColor="text1"/>
          <w:sz w:val="24"/>
        </w:rPr>
        <w:t>Tourism</w:t>
      </w:r>
      <w:proofErr w:type="spellEnd"/>
      <w:r w:rsidR="00401828" w:rsidRPr="00955962">
        <w:rPr>
          <w:rFonts w:ascii="Times New Roman" w:hAnsi="Times New Roman" w:cs="Times New Roman"/>
          <w:color w:val="000000" w:themeColor="text1"/>
          <w:sz w:val="24"/>
        </w:rPr>
        <w:t xml:space="preserve"> a jeho role</w:t>
      </w:r>
      <w:r w:rsidR="004C4C12" w:rsidRPr="0095596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9133FE6" w14:textId="68A87A6B" w:rsidR="00E637C6" w:rsidRPr="00955962" w:rsidRDefault="00E637C6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55962">
        <w:rPr>
          <w:rFonts w:ascii="Times New Roman" w:hAnsi="Times New Roman" w:cs="Times New Roman"/>
          <w:color w:val="000000" w:themeColor="text1"/>
          <w:sz w:val="24"/>
        </w:rPr>
        <w:t>Charakteristika předpokladů rozvoje a významných atraktivit CR Jižní Evropy (se</w:t>
      </w:r>
      <w:r w:rsidR="00A47A82">
        <w:rPr>
          <w:rFonts w:ascii="Times New Roman" w:hAnsi="Times New Roman" w:cs="Times New Roman"/>
          <w:color w:val="000000" w:themeColor="text1"/>
          <w:sz w:val="24"/>
        </w:rPr>
        <w:t> </w:t>
      </w:r>
      <w:r w:rsidRPr="00955962">
        <w:rPr>
          <w:rFonts w:ascii="Times New Roman" w:hAnsi="Times New Roman" w:cs="Times New Roman"/>
          <w:color w:val="000000" w:themeColor="text1"/>
          <w:sz w:val="24"/>
        </w:rPr>
        <w:t>zaměřením na Řecko a Chorvatsko a další země Balkánského poloostrova)</w:t>
      </w:r>
      <w:r w:rsidR="004C4C12" w:rsidRPr="00955962">
        <w:rPr>
          <w:rFonts w:ascii="Times New Roman" w:hAnsi="Times New Roman" w:cs="Times New Roman"/>
          <w:color w:val="000000" w:themeColor="text1"/>
          <w:sz w:val="24"/>
        </w:rPr>
        <w:t>.</w:t>
      </w:r>
      <w:r w:rsidRPr="00955962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728759DB" w14:textId="77777777" w:rsidR="00E637C6" w:rsidRPr="00955962" w:rsidRDefault="00E637C6" w:rsidP="00D4193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D8F17C6" w14:textId="1A376B87" w:rsidR="00A64566" w:rsidRPr="00955962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55962">
        <w:rPr>
          <w:rFonts w:ascii="Times New Roman" w:hAnsi="Times New Roman" w:cs="Times New Roman"/>
          <w:color w:val="000000" w:themeColor="text1"/>
          <w:sz w:val="24"/>
        </w:rPr>
        <w:t>Tvorba zájezdu v závislosti na klientele, zajištění jednotlivých služeb</w:t>
      </w:r>
      <w:r w:rsidR="004C4C12" w:rsidRPr="0095596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109F310F" w14:textId="14327B13" w:rsidR="00701B68" w:rsidRDefault="00881B6B" w:rsidP="00881B6B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Divy světa</w:t>
      </w:r>
      <w:r w:rsidR="00B1467C">
        <w:rPr>
          <w:rFonts w:ascii="Times New Roman" w:hAnsi="Times New Roman" w:cs="Times New Roman"/>
          <w:color w:val="000000" w:themeColor="text1"/>
          <w:sz w:val="24"/>
        </w:rPr>
        <w:t xml:space="preserve"> a významné architektonické památky </w:t>
      </w:r>
      <w:r w:rsidR="00D45FDE">
        <w:rPr>
          <w:rFonts w:ascii="Times New Roman" w:hAnsi="Times New Roman" w:cs="Times New Roman"/>
          <w:color w:val="000000" w:themeColor="text1"/>
          <w:sz w:val="24"/>
        </w:rPr>
        <w:t>ve</w:t>
      </w:r>
      <w:r w:rsidR="00B1467C">
        <w:rPr>
          <w:rFonts w:ascii="Times New Roman" w:hAnsi="Times New Roman" w:cs="Times New Roman"/>
          <w:color w:val="000000" w:themeColor="text1"/>
          <w:sz w:val="24"/>
        </w:rPr>
        <w:t xml:space="preserve"> světě.</w:t>
      </w:r>
    </w:p>
    <w:p w14:paraId="5DFE8ECA" w14:textId="77777777" w:rsidR="00881B6B" w:rsidRPr="00881B6B" w:rsidRDefault="00881B6B" w:rsidP="00881B6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1A216C0" w14:textId="7FC24146" w:rsidR="00A64566" w:rsidRPr="00955962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55962">
        <w:rPr>
          <w:rFonts w:ascii="Times New Roman" w:hAnsi="Times New Roman" w:cs="Times New Roman"/>
          <w:color w:val="000000" w:themeColor="text1"/>
          <w:sz w:val="24"/>
        </w:rPr>
        <w:t xml:space="preserve">Průvodce a jeho osobnost. (průvodce, požadavky na osobnost a na kvalifikaci průvodce, náplň práce průvodce, </w:t>
      </w:r>
      <w:r w:rsidR="0044468A" w:rsidRPr="00955962">
        <w:rPr>
          <w:rFonts w:ascii="Times New Roman" w:hAnsi="Times New Roman" w:cs="Times New Roman"/>
          <w:color w:val="000000" w:themeColor="text1"/>
          <w:sz w:val="24"/>
        </w:rPr>
        <w:t>povinnosti při mimořádných událostech)</w:t>
      </w:r>
      <w:r w:rsidRPr="00955962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1DA37D7C" w14:textId="30DE571B" w:rsidR="00E637C6" w:rsidRPr="00955962" w:rsidRDefault="00401828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55962">
        <w:rPr>
          <w:rFonts w:ascii="Times New Roman" w:hAnsi="Times New Roman" w:cs="Times New Roman"/>
          <w:color w:val="000000" w:themeColor="text1"/>
          <w:sz w:val="24"/>
        </w:rPr>
        <w:t xml:space="preserve">Nejnavštěvovanější </w:t>
      </w:r>
      <w:r w:rsidR="00701B68" w:rsidRPr="00955962">
        <w:rPr>
          <w:rFonts w:ascii="Times New Roman" w:hAnsi="Times New Roman" w:cs="Times New Roman"/>
          <w:color w:val="000000" w:themeColor="text1"/>
          <w:sz w:val="24"/>
        </w:rPr>
        <w:t>destinace</w:t>
      </w:r>
      <w:r w:rsidRPr="0095596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01B68" w:rsidRPr="00955962">
        <w:rPr>
          <w:rFonts w:ascii="Times New Roman" w:hAnsi="Times New Roman" w:cs="Times New Roman"/>
          <w:color w:val="000000" w:themeColor="text1"/>
          <w:sz w:val="24"/>
        </w:rPr>
        <w:t xml:space="preserve">ve </w:t>
      </w:r>
      <w:r w:rsidRPr="00955962">
        <w:rPr>
          <w:rFonts w:ascii="Times New Roman" w:hAnsi="Times New Roman" w:cs="Times New Roman"/>
          <w:color w:val="000000" w:themeColor="text1"/>
          <w:sz w:val="24"/>
        </w:rPr>
        <w:t xml:space="preserve">světě podle statistik </w:t>
      </w:r>
      <w:r w:rsidR="00701B68" w:rsidRPr="00955962">
        <w:rPr>
          <w:rFonts w:ascii="Times New Roman" w:hAnsi="Times New Roman" w:cs="Times New Roman"/>
          <w:color w:val="000000" w:themeColor="text1"/>
          <w:sz w:val="24"/>
        </w:rPr>
        <w:t xml:space="preserve">za posledních pět let se zaměřením na jejich </w:t>
      </w:r>
      <w:r w:rsidR="004C4C12" w:rsidRPr="00955962">
        <w:rPr>
          <w:rFonts w:ascii="Times New Roman" w:hAnsi="Times New Roman" w:cs="Times New Roman"/>
          <w:color w:val="000000" w:themeColor="text1"/>
          <w:sz w:val="24"/>
        </w:rPr>
        <w:t>významné</w:t>
      </w:r>
      <w:r w:rsidR="00701B68" w:rsidRPr="00955962">
        <w:rPr>
          <w:rFonts w:ascii="Times New Roman" w:hAnsi="Times New Roman" w:cs="Times New Roman"/>
          <w:color w:val="000000" w:themeColor="text1"/>
          <w:sz w:val="24"/>
        </w:rPr>
        <w:t xml:space="preserve"> atraktivity</w:t>
      </w:r>
      <w:r w:rsidR="004C4C12" w:rsidRPr="0095596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15B9DEE4" w14:textId="77777777" w:rsidR="00701B68" w:rsidRPr="00955962" w:rsidRDefault="00701B68" w:rsidP="00701B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411CF32" w14:textId="6E991BD8" w:rsidR="00A64566" w:rsidRPr="00955962" w:rsidRDefault="00A64566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55962">
        <w:rPr>
          <w:rFonts w:ascii="Times New Roman" w:hAnsi="Times New Roman" w:cs="Times New Roman"/>
          <w:color w:val="000000" w:themeColor="text1"/>
          <w:sz w:val="24"/>
        </w:rPr>
        <w:lastRenderedPageBreak/>
        <w:t>Typy průvodců a jejich povinnosti. (průvodce, typy průvodců, povinnosti průvodce, příprava průvodce na zájezd</w:t>
      </w:r>
      <w:r w:rsidR="00ED0066">
        <w:rPr>
          <w:rFonts w:ascii="Times New Roman" w:hAnsi="Times New Roman" w:cs="Times New Roman"/>
          <w:color w:val="000000" w:themeColor="text1"/>
          <w:sz w:val="24"/>
        </w:rPr>
        <w:t>)</w:t>
      </w:r>
    </w:p>
    <w:p w14:paraId="5A468023" w14:textId="5F2E3C52" w:rsidR="00E637C6" w:rsidRPr="00955962" w:rsidRDefault="00E637C6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55962">
        <w:rPr>
          <w:rFonts w:ascii="Times New Roman" w:hAnsi="Times New Roman" w:cs="Times New Roman"/>
          <w:color w:val="000000" w:themeColor="text1"/>
          <w:sz w:val="24"/>
        </w:rPr>
        <w:t>Památky UNESCO v ČR a jejich charakteristika</w:t>
      </w:r>
      <w:r w:rsidR="004C4C12" w:rsidRPr="0095596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DAEA9C9" w14:textId="5A4F26D8" w:rsidR="00844FB9" w:rsidRPr="00A52354" w:rsidRDefault="00844FB9" w:rsidP="006F4954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0B47384" w14:textId="77777777" w:rsidR="00A64566" w:rsidRPr="00A52354" w:rsidRDefault="00844FB9" w:rsidP="00F43D95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Globální problémy lidstva a jejich vliv na CR (ekologické, demografické, národnostní a náboženské)</w:t>
      </w:r>
    </w:p>
    <w:p w14:paraId="75C04D37" w14:textId="53A88EFC" w:rsidR="00FA65AD" w:rsidRPr="00A52354" w:rsidRDefault="00FA65AD" w:rsidP="00F43D95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354">
        <w:rPr>
          <w:rFonts w:ascii="Times New Roman" w:hAnsi="Times New Roman" w:cs="Times New Roman"/>
          <w:color w:val="000000" w:themeColor="text1"/>
          <w:sz w:val="24"/>
        </w:rPr>
        <w:t>Charakteristika předpokladů rozvoje a významných atraktivit CR Západní Evropy (se</w:t>
      </w:r>
      <w:r w:rsidR="00A47A82">
        <w:rPr>
          <w:rFonts w:ascii="Times New Roman" w:hAnsi="Times New Roman" w:cs="Times New Roman"/>
          <w:color w:val="000000" w:themeColor="text1"/>
          <w:sz w:val="24"/>
        </w:rPr>
        <w:t> </w:t>
      </w:r>
      <w:r w:rsidRPr="00A52354">
        <w:rPr>
          <w:rFonts w:ascii="Times New Roman" w:hAnsi="Times New Roman" w:cs="Times New Roman"/>
          <w:color w:val="000000" w:themeColor="text1"/>
          <w:sz w:val="24"/>
        </w:rPr>
        <w:t>zaměřením na Francii a země Beneluxu)</w:t>
      </w:r>
    </w:p>
    <w:p w14:paraId="6D5F3502" w14:textId="77777777" w:rsidR="003B5D04" w:rsidRDefault="003B5D04" w:rsidP="00A64566">
      <w:pPr>
        <w:spacing w:after="0" w:line="360" w:lineRule="auto"/>
      </w:pPr>
    </w:p>
    <w:sectPr w:rsidR="003B5D04" w:rsidSect="005B33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88434" w14:textId="77777777" w:rsidR="00CA5F27" w:rsidRDefault="00CA5F27" w:rsidP="00DA184A">
      <w:pPr>
        <w:spacing w:after="0" w:line="240" w:lineRule="auto"/>
      </w:pPr>
      <w:r>
        <w:separator/>
      </w:r>
    </w:p>
  </w:endnote>
  <w:endnote w:type="continuationSeparator" w:id="0">
    <w:p w14:paraId="4EDA2037" w14:textId="77777777" w:rsidR="00CA5F27" w:rsidRDefault="00CA5F27" w:rsidP="00DA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6129238"/>
      <w:docPartObj>
        <w:docPartGallery w:val="Page Numbers (Bottom of Page)"/>
        <w:docPartUnique/>
      </w:docPartObj>
    </w:sdtPr>
    <w:sdtEndPr/>
    <w:sdtContent>
      <w:p w14:paraId="3EA01D62" w14:textId="77777777" w:rsidR="00DA184A" w:rsidRDefault="00DA18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96E">
          <w:rPr>
            <w:noProof/>
          </w:rPr>
          <w:t>2</w:t>
        </w:r>
        <w:r>
          <w:fldChar w:fldCharType="end"/>
        </w:r>
      </w:p>
    </w:sdtContent>
  </w:sdt>
  <w:p w14:paraId="1F940A80" w14:textId="77777777" w:rsidR="00DA184A" w:rsidRDefault="00DA18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AE604" w14:textId="77777777" w:rsidR="00CA5F27" w:rsidRDefault="00CA5F27" w:rsidP="00DA184A">
      <w:pPr>
        <w:spacing w:after="0" w:line="240" w:lineRule="auto"/>
      </w:pPr>
      <w:r>
        <w:separator/>
      </w:r>
    </w:p>
  </w:footnote>
  <w:footnote w:type="continuationSeparator" w:id="0">
    <w:p w14:paraId="7DDCCE51" w14:textId="77777777" w:rsidR="00CA5F27" w:rsidRDefault="00CA5F27" w:rsidP="00DA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2AA5"/>
    <w:multiLevelType w:val="hybridMultilevel"/>
    <w:tmpl w:val="78F6E82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B38"/>
    <w:multiLevelType w:val="hybridMultilevel"/>
    <w:tmpl w:val="19B22B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52EB"/>
    <w:multiLevelType w:val="hybridMultilevel"/>
    <w:tmpl w:val="8F4828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7A38"/>
    <w:multiLevelType w:val="hybridMultilevel"/>
    <w:tmpl w:val="63729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75B3"/>
    <w:multiLevelType w:val="hybridMultilevel"/>
    <w:tmpl w:val="304083E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66632"/>
    <w:multiLevelType w:val="hybridMultilevel"/>
    <w:tmpl w:val="BC7E9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D6E32"/>
    <w:multiLevelType w:val="hybridMultilevel"/>
    <w:tmpl w:val="8E002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25B31"/>
    <w:multiLevelType w:val="hybridMultilevel"/>
    <w:tmpl w:val="83A25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A43E5"/>
    <w:multiLevelType w:val="hybridMultilevel"/>
    <w:tmpl w:val="B622C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83115"/>
    <w:multiLevelType w:val="hybridMultilevel"/>
    <w:tmpl w:val="455095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D5DD0"/>
    <w:multiLevelType w:val="hybridMultilevel"/>
    <w:tmpl w:val="73B43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07123"/>
    <w:multiLevelType w:val="hybridMultilevel"/>
    <w:tmpl w:val="2C58B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D3486"/>
    <w:multiLevelType w:val="hybridMultilevel"/>
    <w:tmpl w:val="6632E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8546D"/>
    <w:multiLevelType w:val="hybridMultilevel"/>
    <w:tmpl w:val="5B8ED14C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01E44"/>
    <w:multiLevelType w:val="hybridMultilevel"/>
    <w:tmpl w:val="BF62927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31D0D"/>
    <w:multiLevelType w:val="hybridMultilevel"/>
    <w:tmpl w:val="0F381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B5952"/>
    <w:multiLevelType w:val="hybridMultilevel"/>
    <w:tmpl w:val="EAE04EF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90A9F"/>
    <w:multiLevelType w:val="hybridMultilevel"/>
    <w:tmpl w:val="397CD638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B32E9"/>
    <w:multiLevelType w:val="hybridMultilevel"/>
    <w:tmpl w:val="8CC28D0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63E30"/>
    <w:multiLevelType w:val="hybridMultilevel"/>
    <w:tmpl w:val="EA36C1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90F2F"/>
    <w:multiLevelType w:val="hybridMultilevel"/>
    <w:tmpl w:val="3FFAB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294F20"/>
    <w:multiLevelType w:val="hybridMultilevel"/>
    <w:tmpl w:val="FA761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0038D"/>
    <w:multiLevelType w:val="hybridMultilevel"/>
    <w:tmpl w:val="E96A0F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D32E3"/>
    <w:multiLevelType w:val="hybridMultilevel"/>
    <w:tmpl w:val="36CEDE9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5BD227A"/>
    <w:multiLevelType w:val="hybridMultilevel"/>
    <w:tmpl w:val="958C8B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F2847"/>
    <w:multiLevelType w:val="hybridMultilevel"/>
    <w:tmpl w:val="A9CCA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07EB6"/>
    <w:multiLevelType w:val="hybridMultilevel"/>
    <w:tmpl w:val="C91A7CA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228686">
    <w:abstractNumId w:val="11"/>
  </w:num>
  <w:num w:numId="2" w16cid:durableId="2086875901">
    <w:abstractNumId w:val="22"/>
  </w:num>
  <w:num w:numId="3" w16cid:durableId="1995722048">
    <w:abstractNumId w:val="1"/>
  </w:num>
  <w:num w:numId="4" w16cid:durableId="1357851646">
    <w:abstractNumId w:val="3"/>
  </w:num>
  <w:num w:numId="5" w16cid:durableId="1800417251">
    <w:abstractNumId w:val="19"/>
  </w:num>
  <w:num w:numId="6" w16cid:durableId="719668811">
    <w:abstractNumId w:val="9"/>
  </w:num>
  <w:num w:numId="7" w16cid:durableId="1851874286">
    <w:abstractNumId w:val="2"/>
  </w:num>
  <w:num w:numId="8" w16cid:durableId="2031098754">
    <w:abstractNumId w:val="24"/>
  </w:num>
  <w:num w:numId="9" w16cid:durableId="2092853583">
    <w:abstractNumId w:val="0"/>
  </w:num>
  <w:num w:numId="10" w16cid:durableId="1665934133">
    <w:abstractNumId w:val="17"/>
  </w:num>
  <w:num w:numId="11" w16cid:durableId="1114713115">
    <w:abstractNumId w:val="13"/>
  </w:num>
  <w:num w:numId="12" w16cid:durableId="2126340253">
    <w:abstractNumId w:val="16"/>
  </w:num>
  <w:num w:numId="13" w16cid:durableId="1274288033">
    <w:abstractNumId w:val="14"/>
  </w:num>
  <w:num w:numId="14" w16cid:durableId="934091971">
    <w:abstractNumId w:val="18"/>
  </w:num>
  <w:num w:numId="15" w16cid:durableId="1825855954">
    <w:abstractNumId w:val="4"/>
  </w:num>
  <w:num w:numId="16" w16cid:durableId="855457565">
    <w:abstractNumId w:val="26"/>
  </w:num>
  <w:num w:numId="17" w16cid:durableId="636648568">
    <w:abstractNumId w:val="20"/>
  </w:num>
  <w:num w:numId="18" w16cid:durableId="132143792">
    <w:abstractNumId w:val="23"/>
  </w:num>
  <w:num w:numId="19" w16cid:durableId="904990674">
    <w:abstractNumId w:val="10"/>
  </w:num>
  <w:num w:numId="20" w16cid:durableId="714743482">
    <w:abstractNumId w:val="8"/>
  </w:num>
  <w:num w:numId="21" w16cid:durableId="951982272">
    <w:abstractNumId w:val="5"/>
  </w:num>
  <w:num w:numId="22" w16cid:durableId="692651083">
    <w:abstractNumId w:val="7"/>
  </w:num>
  <w:num w:numId="23" w16cid:durableId="552424499">
    <w:abstractNumId w:val="6"/>
  </w:num>
  <w:num w:numId="24" w16cid:durableId="1930236976">
    <w:abstractNumId w:val="25"/>
  </w:num>
  <w:num w:numId="25" w16cid:durableId="2134132780">
    <w:abstractNumId w:val="12"/>
  </w:num>
  <w:num w:numId="26" w16cid:durableId="1599176096">
    <w:abstractNumId w:val="15"/>
  </w:num>
  <w:num w:numId="27" w16cid:durableId="2037597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66"/>
    <w:rsid w:val="00006936"/>
    <w:rsid w:val="000077D7"/>
    <w:rsid w:val="00040421"/>
    <w:rsid w:val="00150054"/>
    <w:rsid w:val="001E105F"/>
    <w:rsid w:val="00225157"/>
    <w:rsid w:val="0023611A"/>
    <w:rsid w:val="0024362A"/>
    <w:rsid w:val="00352176"/>
    <w:rsid w:val="003925D0"/>
    <w:rsid w:val="003B5D04"/>
    <w:rsid w:val="003C646D"/>
    <w:rsid w:val="00401828"/>
    <w:rsid w:val="004125B4"/>
    <w:rsid w:val="00436994"/>
    <w:rsid w:val="0044468A"/>
    <w:rsid w:val="004760F7"/>
    <w:rsid w:val="004C4C12"/>
    <w:rsid w:val="005B3329"/>
    <w:rsid w:val="005B4140"/>
    <w:rsid w:val="00613EDC"/>
    <w:rsid w:val="00681D4F"/>
    <w:rsid w:val="006F4954"/>
    <w:rsid w:val="00701B68"/>
    <w:rsid w:val="007B2267"/>
    <w:rsid w:val="007F6456"/>
    <w:rsid w:val="00814990"/>
    <w:rsid w:val="00844FB9"/>
    <w:rsid w:val="00881B6B"/>
    <w:rsid w:val="008B7884"/>
    <w:rsid w:val="00955962"/>
    <w:rsid w:val="00A47A82"/>
    <w:rsid w:val="00A52354"/>
    <w:rsid w:val="00A64566"/>
    <w:rsid w:val="00A7792F"/>
    <w:rsid w:val="00B1467C"/>
    <w:rsid w:val="00B15866"/>
    <w:rsid w:val="00B35A4E"/>
    <w:rsid w:val="00BB515E"/>
    <w:rsid w:val="00C30733"/>
    <w:rsid w:val="00C73B97"/>
    <w:rsid w:val="00C95026"/>
    <w:rsid w:val="00CA5F27"/>
    <w:rsid w:val="00CD0ED1"/>
    <w:rsid w:val="00CF7684"/>
    <w:rsid w:val="00D41936"/>
    <w:rsid w:val="00D45FDE"/>
    <w:rsid w:val="00DA184A"/>
    <w:rsid w:val="00DE1863"/>
    <w:rsid w:val="00DF1628"/>
    <w:rsid w:val="00E0646A"/>
    <w:rsid w:val="00E5096E"/>
    <w:rsid w:val="00E637C6"/>
    <w:rsid w:val="00EB7C64"/>
    <w:rsid w:val="00ED0066"/>
    <w:rsid w:val="00F43D95"/>
    <w:rsid w:val="00F9157B"/>
    <w:rsid w:val="00F9790D"/>
    <w:rsid w:val="00F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A6D6"/>
  <w15:docId w15:val="{51226BA5-B1A0-4110-8CFF-62D66E3B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45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5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FB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A1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84A"/>
  </w:style>
  <w:style w:type="paragraph" w:styleId="Zpat">
    <w:name w:val="footer"/>
    <w:basedOn w:val="Normln"/>
    <w:link w:val="ZpatChar"/>
    <w:uiPriority w:val="99"/>
    <w:unhideWhenUsed/>
    <w:rsid w:val="00DA1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84A"/>
  </w:style>
  <w:style w:type="paragraph" w:styleId="Normlnweb">
    <w:name w:val="Normal (Web)"/>
    <w:basedOn w:val="Normln"/>
    <w:uiPriority w:val="99"/>
    <w:semiHidden/>
    <w:unhideWhenUsed/>
    <w:rsid w:val="004C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Tereza Husárová</dc:creator>
  <cp:keywords/>
  <dc:description/>
  <cp:lastModifiedBy>Ing. Věra Průšová</cp:lastModifiedBy>
  <cp:revision>4</cp:revision>
  <cp:lastPrinted>2023-05-26T06:54:00Z</cp:lastPrinted>
  <dcterms:created xsi:type="dcterms:W3CDTF">2024-09-27T16:30:00Z</dcterms:created>
  <dcterms:modified xsi:type="dcterms:W3CDTF">2024-10-02T12:35:00Z</dcterms:modified>
</cp:coreProperties>
</file>