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454B" w14:textId="2742F695" w:rsidR="005F3924" w:rsidRDefault="005F3924" w:rsidP="005F3924">
      <w:pPr>
        <w:jc w:val="center"/>
        <w:rPr>
          <w:b/>
          <w:bCs/>
          <w:sz w:val="40"/>
          <w:szCs w:val="40"/>
          <w:u w:val="single"/>
        </w:rPr>
      </w:pPr>
      <w:r w:rsidRPr="005F3924">
        <w:rPr>
          <w:b/>
          <w:bCs/>
          <w:sz w:val="40"/>
          <w:szCs w:val="40"/>
          <w:u w:val="single"/>
        </w:rPr>
        <w:t>Zásady klasifikace</w:t>
      </w:r>
    </w:p>
    <w:p w14:paraId="54D1ADDD" w14:textId="77777777" w:rsidR="005F3924" w:rsidRDefault="005F3924" w:rsidP="005F3924">
      <w:pPr>
        <w:jc w:val="center"/>
        <w:rPr>
          <w:b/>
          <w:bCs/>
          <w:sz w:val="40"/>
          <w:szCs w:val="40"/>
          <w:u w:val="single"/>
        </w:rPr>
      </w:pPr>
    </w:p>
    <w:p w14:paraId="363479F9" w14:textId="77777777" w:rsidR="005F3924" w:rsidRDefault="005F3924" w:rsidP="005F39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Povinná klasifikace</w:t>
      </w:r>
    </w:p>
    <w:p w14:paraId="1638061F" w14:textId="77777777" w:rsidR="005F3924" w:rsidRDefault="005F3924" w:rsidP="005F3924">
      <w:pPr>
        <w:pStyle w:val="Odstavecseseznamem"/>
        <w:numPr>
          <w:ilvl w:val="0"/>
          <w:numId w:val="2"/>
        </w:numPr>
        <w:suppressAutoHyphen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PSY + PED:</w:t>
      </w:r>
    </w:p>
    <w:p w14:paraId="7E4FA3BB" w14:textId="77777777" w:rsidR="005F3924" w:rsidRDefault="005F3924" w:rsidP="005F392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1VH </w:t>
      </w:r>
      <w:proofErr w:type="gramStart"/>
      <w:r>
        <w:rPr>
          <w:rFonts w:ascii="Times New Roman" w:hAnsi="Times New Roman" w:cs="Times New Roman"/>
          <w:color w:val="000000" w:themeColor="text1"/>
        </w:rPr>
        <w:t>týdně - minimální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počet známek – viz tabulka, </w:t>
      </w:r>
    </w:p>
    <w:p w14:paraId="50494048" w14:textId="77777777" w:rsidR="005F3924" w:rsidRDefault="005F3924" w:rsidP="005F3924">
      <w:pPr>
        <w:ind w:left="21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- maximální počet – 8 známek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</w:tblGrid>
      <w:tr w:rsidR="005F3924" w14:paraId="5525A3A2" w14:textId="77777777" w:rsidTr="005F3924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408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VH týdně</w:t>
            </w:r>
          </w:p>
        </w:tc>
      </w:tr>
      <w:tr w:rsidR="005F3924" w14:paraId="524113D8" w14:textId="77777777" w:rsidTr="005F39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57B1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pololetí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F2F9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pololetí</w:t>
            </w:r>
          </w:p>
        </w:tc>
      </w:tr>
      <w:tr w:rsidR="005F3924" w14:paraId="00281FDF" w14:textId="77777777" w:rsidTr="005F39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A0F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písemné či ústní zkoušení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1D35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písemné či ústní zkoušení</w:t>
            </w:r>
          </w:p>
        </w:tc>
      </w:tr>
    </w:tbl>
    <w:p w14:paraId="1E5B6889" w14:textId="77777777" w:rsidR="005F3924" w:rsidRDefault="005F3924" w:rsidP="005F3924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3C614ED" w14:textId="77777777" w:rsidR="005F3924" w:rsidRDefault="005F3924" w:rsidP="005F3924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11D846A" w14:textId="77777777" w:rsidR="005F3924" w:rsidRDefault="005F3924" w:rsidP="005F39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VH </w:t>
      </w:r>
      <w:proofErr w:type="gramStart"/>
      <w:r>
        <w:rPr>
          <w:rFonts w:ascii="Times New Roman" w:hAnsi="Times New Roman" w:cs="Times New Roman"/>
        </w:rPr>
        <w:t>týdně - minimální</w:t>
      </w:r>
      <w:proofErr w:type="gramEnd"/>
      <w:r>
        <w:rPr>
          <w:rFonts w:ascii="Times New Roman" w:hAnsi="Times New Roman" w:cs="Times New Roman"/>
        </w:rPr>
        <w:t xml:space="preserve"> počet známek – viz tabulka, </w:t>
      </w:r>
    </w:p>
    <w:p w14:paraId="746DB8D0" w14:textId="77777777" w:rsidR="005F3924" w:rsidRDefault="005F3924" w:rsidP="005F3924">
      <w:pPr>
        <w:ind w:left="2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maximální počet – 8 známek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</w:tblGrid>
      <w:tr w:rsidR="005F3924" w14:paraId="37A17579" w14:textId="77777777" w:rsidTr="005F3924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E964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VH týdně</w:t>
            </w:r>
          </w:p>
        </w:tc>
      </w:tr>
      <w:tr w:rsidR="005F3924" w14:paraId="22576C08" w14:textId="77777777" w:rsidTr="005F39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C1F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pololetí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0F2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pololetí</w:t>
            </w:r>
          </w:p>
        </w:tc>
      </w:tr>
      <w:tr w:rsidR="005F3924" w14:paraId="6F0A36C6" w14:textId="77777777" w:rsidTr="005F3924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9C3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x písemné či ústní zkoušení</w:t>
            </w:r>
          </w:p>
          <w:p w14:paraId="182CB2ED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F3B6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písemné či ústní zkoušení</w:t>
            </w:r>
          </w:p>
        </w:tc>
      </w:tr>
    </w:tbl>
    <w:p w14:paraId="75E449D4" w14:textId="77777777" w:rsidR="005F3924" w:rsidRDefault="005F3924" w:rsidP="005F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14C9D" w14:textId="77777777" w:rsidR="005F3924" w:rsidRDefault="005F3924" w:rsidP="005F392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APS:</w:t>
      </w:r>
    </w:p>
    <w:p w14:paraId="311513F4" w14:textId="77777777" w:rsidR="005F3924" w:rsidRDefault="005F3924" w:rsidP="005F392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1VH </w:t>
      </w:r>
      <w:proofErr w:type="gramStart"/>
      <w:r>
        <w:rPr>
          <w:rFonts w:ascii="Times New Roman" w:hAnsi="Times New Roman" w:cs="Times New Roman"/>
          <w:color w:val="000000" w:themeColor="text1"/>
        </w:rPr>
        <w:t>týdně - minimální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počet známek – viz tabulka, </w:t>
      </w:r>
    </w:p>
    <w:p w14:paraId="10AB4738" w14:textId="77777777" w:rsidR="005F3924" w:rsidRDefault="005F3924" w:rsidP="005F3924">
      <w:pPr>
        <w:ind w:left="21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- maximální počet – 8 známek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</w:tblGrid>
      <w:tr w:rsidR="005F3924" w14:paraId="1595AA6E" w14:textId="77777777" w:rsidTr="005F3924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F13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VH týdně</w:t>
            </w:r>
          </w:p>
        </w:tc>
      </w:tr>
      <w:tr w:rsidR="005F3924" w14:paraId="79ACE9B1" w14:textId="77777777" w:rsidTr="005F39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F3A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pololetí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0F91" w14:textId="77777777" w:rsidR="005F3924" w:rsidRDefault="005F3924">
            <w:pPr>
              <w:pStyle w:val="Bezmez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pololetí</w:t>
            </w:r>
          </w:p>
        </w:tc>
      </w:tr>
      <w:tr w:rsidR="005F3924" w14:paraId="2594D08E" w14:textId="77777777" w:rsidTr="005F39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1818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písemné či ústní zkoušení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4707" w14:textId="77777777" w:rsidR="005F3924" w:rsidRDefault="005F3924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písemné či ústní zkoušení</w:t>
            </w:r>
          </w:p>
        </w:tc>
      </w:tr>
    </w:tbl>
    <w:p w14:paraId="59119879" w14:textId="77777777" w:rsidR="005F3924" w:rsidRDefault="005F3924" w:rsidP="005F3924">
      <w:pPr>
        <w:spacing w:after="0"/>
        <w:rPr>
          <w:rFonts w:ascii="Times New Roman" w:hAnsi="Times New Roman" w:cs="Times New Roman"/>
        </w:rPr>
      </w:pPr>
    </w:p>
    <w:p w14:paraId="13133F57" w14:textId="77777777" w:rsidR="005F3924" w:rsidRDefault="005F3924" w:rsidP="005F3924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647196DD" w14:textId="77777777" w:rsidR="005F3924" w:rsidRDefault="005F3924" w:rsidP="005F392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Další možnosti klasifikace:</w:t>
      </w:r>
      <w:r>
        <w:rPr>
          <w:rFonts w:ascii="Times New Roman" w:hAnsi="Times New Roman" w:cs="Times New Roman"/>
        </w:rPr>
        <w:t xml:space="preserve"> ústní zkoušení, písemné zkoušení, referáty, prezentace, seminární práce, skupinová práce, projekt, vedení sešitů – poznámky, aktivita a další samostatné vypracování zadané práce.</w:t>
      </w:r>
    </w:p>
    <w:p w14:paraId="74B58734" w14:textId="77777777" w:rsidR="005F3924" w:rsidRDefault="005F3924" w:rsidP="005F3924">
      <w:pPr>
        <w:pStyle w:val="Odstavecseseznamem"/>
        <w:jc w:val="both"/>
        <w:rPr>
          <w:rFonts w:ascii="Times New Roman" w:hAnsi="Times New Roman" w:cs="Times New Roman"/>
        </w:rPr>
      </w:pPr>
    </w:p>
    <w:p w14:paraId="7310DDCF" w14:textId="77777777" w:rsidR="005F3924" w:rsidRDefault="005F3924" w:rsidP="005F392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Pokud žák vykazuje prospěch nedostatečný, musí být vždy vyzkoušen ústně</w:t>
      </w:r>
      <w:r>
        <w:rPr>
          <w:rFonts w:ascii="Times New Roman" w:hAnsi="Times New Roman" w:cs="Times New Roman"/>
        </w:rPr>
        <w:t>.</w:t>
      </w:r>
    </w:p>
    <w:p w14:paraId="691A3B38" w14:textId="77777777" w:rsidR="005F3924" w:rsidRDefault="005F3924" w:rsidP="005F3924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14:paraId="2E5EB846" w14:textId="77777777" w:rsidR="005F3924" w:rsidRDefault="005F3924" w:rsidP="005F39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Klasifikace probíhá na základě principu individuálního přístupu ke specifickým vzdělávacím potřebám jednotlivých žáků.</w:t>
      </w:r>
    </w:p>
    <w:p w14:paraId="02D0229C" w14:textId="77777777" w:rsidR="005F3924" w:rsidRDefault="005F3924" w:rsidP="005F3924">
      <w:pPr>
        <w:pStyle w:val="Odstavecseseznamem"/>
        <w:rPr>
          <w:rFonts w:ascii="Times New Roman" w:hAnsi="Times New Roman" w:cs="Times New Roman"/>
        </w:rPr>
      </w:pPr>
    </w:p>
    <w:p w14:paraId="05CC7199" w14:textId="77777777" w:rsidR="005F3924" w:rsidRDefault="005F3924" w:rsidP="005F39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distanční výuky (mimořádné situace v době koronavirové nákazy) se klasifikace bude odvíjet od doporučení MŠMT.</w:t>
      </w:r>
    </w:p>
    <w:p w14:paraId="48418F87" w14:textId="77777777" w:rsidR="005F3924" w:rsidRPr="005F3924" w:rsidRDefault="005F3924" w:rsidP="005F3924">
      <w:pPr>
        <w:rPr>
          <w:b/>
          <w:bCs/>
          <w:sz w:val="24"/>
          <w:szCs w:val="24"/>
          <w:u w:val="single"/>
        </w:rPr>
      </w:pPr>
    </w:p>
    <w:sectPr w:rsidR="005F3924" w:rsidRPr="005F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4A3"/>
    <w:multiLevelType w:val="hybridMultilevel"/>
    <w:tmpl w:val="1422B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029C"/>
    <w:multiLevelType w:val="hybridMultilevel"/>
    <w:tmpl w:val="E312E5B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22AA9"/>
    <w:multiLevelType w:val="hybridMultilevel"/>
    <w:tmpl w:val="07B8A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76BE9"/>
    <w:multiLevelType w:val="hybridMultilevel"/>
    <w:tmpl w:val="24E24B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0867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60123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15334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29162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24"/>
    <w:rsid w:val="005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986"/>
  <w15:chartTrackingRefBased/>
  <w15:docId w15:val="{C5722470-724F-404B-A4CE-B81DF51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9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39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STANKOVAP</dc:creator>
  <cp:keywords/>
  <dc:description/>
  <cp:lastModifiedBy>STANKOVAP</cp:lastModifiedBy>
  <cp:revision>1</cp:revision>
  <dcterms:created xsi:type="dcterms:W3CDTF">2023-09-04T06:08:00Z</dcterms:created>
  <dcterms:modified xsi:type="dcterms:W3CDTF">2023-09-04T06:10:00Z</dcterms:modified>
</cp:coreProperties>
</file>