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6C" w:rsidRDefault="00375C6C" w:rsidP="00375C6C">
      <w:pPr>
        <w:rPr>
          <w:rFonts w:ascii="Times New Roman" w:hAnsi="Times New Roman" w:cs="Times New Roman"/>
          <w:b/>
          <w:sz w:val="28"/>
          <w:szCs w:val="28"/>
        </w:rPr>
      </w:pPr>
      <w:r w:rsidRPr="00865854">
        <w:rPr>
          <w:rFonts w:ascii="Times New Roman" w:hAnsi="Times New Roman" w:cs="Times New Roman"/>
          <w:b/>
          <w:sz w:val="28"/>
          <w:szCs w:val="28"/>
        </w:rPr>
        <w:t>Zásady klasifikace:</w:t>
      </w:r>
    </w:p>
    <w:p w:rsidR="00375C6C" w:rsidRDefault="00375C6C" w:rsidP="00375C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Povinná klasifikace</w:t>
      </w:r>
    </w:p>
    <w:p w:rsidR="00375C6C" w:rsidRPr="003863FD" w:rsidRDefault="00375C6C" w:rsidP="00375C6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863FD">
        <w:rPr>
          <w:rFonts w:ascii="Times New Roman" w:hAnsi="Times New Roman" w:cs="Times New Roman"/>
          <w:color w:val="000000" w:themeColor="text1"/>
        </w:rPr>
        <w:t xml:space="preserve">1VH týdně - minimální počet známek – viz tabulka, </w:t>
      </w:r>
    </w:p>
    <w:p w:rsidR="00375C6C" w:rsidRPr="003863FD" w:rsidRDefault="00375C6C" w:rsidP="00375C6C">
      <w:pPr>
        <w:ind w:left="214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</w:t>
      </w:r>
      <w:r w:rsidRPr="003863FD">
        <w:rPr>
          <w:rFonts w:ascii="Times New Roman" w:hAnsi="Times New Roman" w:cs="Times New Roman"/>
          <w:color w:val="000000" w:themeColor="text1"/>
        </w:rPr>
        <w:t>- maximální počet – 8 známek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977"/>
      </w:tblGrid>
      <w:tr w:rsidR="00375C6C" w:rsidRPr="003863FD" w:rsidTr="007C4BA0">
        <w:tc>
          <w:tcPr>
            <w:tcW w:w="5954" w:type="dxa"/>
            <w:gridSpan w:val="2"/>
          </w:tcPr>
          <w:p w:rsidR="00375C6C" w:rsidRPr="003863FD" w:rsidRDefault="00375C6C" w:rsidP="007C4BA0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3863FD">
              <w:rPr>
                <w:rFonts w:ascii="Times New Roman" w:hAnsi="Times New Roman" w:cs="Times New Roman"/>
              </w:rPr>
              <w:t>1 VH týdně</w:t>
            </w:r>
          </w:p>
        </w:tc>
      </w:tr>
      <w:tr w:rsidR="00375C6C" w:rsidRPr="003863FD" w:rsidTr="007C4BA0">
        <w:tc>
          <w:tcPr>
            <w:tcW w:w="2977" w:type="dxa"/>
          </w:tcPr>
          <w:p w:rsidR="00375C6C" w:rsidRPr="003863FD" w:rsidRDefault="00375C6C" w:rsidP="007C4BA0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3863FD">
              <w:rPr>
                <w:rFonts w:ascii="Times New Roman" w:hAnsi="Times New Roman" w:cs="Times New Roman"/>
              </w:rPr>
              <w:t>I. pololetí</w:t>
            </w:r>
          </w:p>
        </w:tc>
        <w:tc>
          <w:tcPr>
            <w:tcW w:w="2977" w:type="dxa"/>
          </w:tcPr>
          <w:p w:rsidR="00375C6C" w:rsidRPr="003863FD" w:rsidRDefault="00375C6C" w:rsidP="007C4BA0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3863FD">
              <w:rPr>
                <w:rFonts w:ascii="Times New Roman" w:hAnsi="Times New Roman" w:cs="Times New Roman"/>
              </w:rPr>
              <w:t>II. pololetí</w:t>
            </w:r>
          </w:p>
        </w:tc>
      </w:tr>
      <w:tr w:rsidR="00375C6C" w:rsidRPr="003863FD" w:rsidTr="007C4BA0">
        <w:tc>
          <w:tcPr>
            <w:tcW w:w="2977" w:type="dxa"/>
          </w:tcPr>
          <w:p w:rsidR="00375C6C" w:rsidRPr="003863FD" w:rsidRDefault="00375C6C" w:rsidP="007C4BA0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863FD">
              <w:rPr>
                <w:rFonts w:ascii="Times New Roman" w:hAnsi="Times New Roman" w:cs="Times New Roman"/>
              </w:rPr>
              <w:t xml:space="preserve"> x písemné </w:t>
            </w:r>
            <w:r>
              <w:rPr>
                <w:rFonts w:ascii="Times New Roman" w:hAnsi="Times New Roman" w:cs="Times New Roman"/>
              </w:rPr>
              <w:t xml:space="preserve">či ústní </w:t>
            </w:r>
            <w:r w:rsidRPr="003863FD">
              <w:rPr>
                <w:rFonts w:ascii="Times New Roman" w:hAnsi="Times New Roman" w:cs="Times New Roman"/>
              </w:rPr>
              <w:t>zkoušení</w:t>
            </w:r>
          </w:p>
        </w:tc>
        <w:tc>
          <w:tcPr>
            <w:tcW w:w="2977" w:type="dxa"/>
          </w:tcPr>
          <w:p w:rsidR="00375C6C" w:rsidRPr="003863FD" w:rsidRDefault="00375C6C" w:rsidP="007C4BA0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863FD">
              <w:rPr>
                <w:rFonts w:ascii="Times New Roman" w:hAnsi="Times New Roman" w:cs="Times New Roman"/>
              </w:rPr>
              <w:t xml:space="preserve"> x písemné</w:t>
            </w:r>
            <w:r>
              <w:rPr>
                <w:rFonts w:ascii="Times New Roman" w:hAnsi="Times New Roman" w:cs="Times New Roman"/>
              </w:rPr>
              <w:t xml:space="preserve"> či ústní </w:t>
            </w:r>
            <w:r w:rsidRPr="003863FD">
              <w:rPr>
                <w:rFonts w:ascii="Times New Roman" w:hAnsi="Times New Roman" w:cs="Times New Roman"/>
              </w:rPr>
              <w:t>zkoušení</w:t>
            </w:r>
          </w:p>
        </w:tc>
      </w:tr>
    </w:tbl>
    <w:p w:rsidR="00375C6C" w:rsidRDefault="00375C6C" w:rsidP="00375C6C">
      <w:pPr>
        <w:spacing w:after="0" w:line="240" w:lineRule="auto"/>
        <w:ind w:left="1440"/>
        <w:rPr>
          <w:rFonts w:ascii="Times New Roman" w:hAnsi="Times New Roman" w:cs="Times New Roman"/>
        </w:rPr>
      </w:pPr>
    </w:p>
    <w:p w:rsidR="00375C6C" w:rsidRDefault="00375C6C" w:rsidP="00375C6C">
      <w:pPr>
        <w:spacing w:after="0" w:line="240" w:lineRule="auto"/>
        <w:ind w:left="1440"/>
        <w:rPr>
          <w:rFonts w:ascii="Times New Roman" w:hAnsi="Times New Roman" w:cs="Times New Roman"/>
        </w:rPr>
      </w:pPr>
    </w:p>
    <w:p w:rsidR="00375C6C" w:rsidRPr="003863FD" w:rsidRDefault="00375C6C" w:rsidP="00375C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863FD">
        <w:rPr>
          <w:rFonts w:ascii="Times New Roman" w:hAnsi="Times New Roman" w:cs="Times New Roman"/>
        </w:rPr>
        <w:t xml:space="preserve">2 VH týdně - minimální počet známek – viz tabulka, </w:t>
      </w:r>
    </w:p>
    <w:p w:rsidR="00375C6C" w:rsidRPr="003863FD" w:rsidRDefault="00375C6C" w:rsidP="00375C6C">
      <w:pPr>
        <w:ind w:left="21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maximální počet – 16</w:t>
      </w:r>
      <w:r w:rsidRPr="003863FD">
        <w:rPr>
          <w:rFonts w:ascii="Times New Roman" w:hAnsi="Times New Roman" w:cs="Times New Roman"/>
        </w:rPr>
        <w:t xml:space="preserve"> známek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977"/>
      </w:tblGrid>
      <w:tr w:rsidR="00375C6C" w:rsidRPr="003863FD" w:rsidTr="007C4BA0">
        <w:tc>
          <w:tcPr>
            <w:tcW w:w="5954" w:type="dxa"/>
            <w:gridSpan w:val="2"/>
          </w:tcPr>
          <w:p w:rsidR="00375C6C" w:rsidRPr="003863FD" w:rsidRDefault="00375C6C" w:rsidP="007C4BA0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3863FD">
              <w:rPr>
                <w:rFonts w:ascii="Times New Roman" w:hAnsi="Times New Roman" w:cs="Times New Roman"/>
              </w:rPr>
              <w:t>2 VH týdně</w:t>
            </w:r>
          </w:p>
        </w:tc>
      </w:tr>
      <w:tr w:rsidR="00375C6C" w:rsidRPr="003863FD" w:rsidTr="007C4BA0">
        <w:tc>
          <w:tcPr>
            <w:tcW w:w="2977" w:type="dxa"/>
          </w:tcPr>
          <w:p w:rsidR="00375C6C" w:rsidRPr="003863FD" w:rsidRDefault="00375C6C" w:rsidP="007C4BA0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3863FD">
              <w:rPr>
                <w:rFonts w:ascii="Times New Roman" w:hAnsi="Times New Roman" w:cs="Times New Roman"/>
              </w:rPr>
              <w:t>I. pololetí</w:t>
            </w:r>
          </w:p>
        </w:tc>
        <w:tc>
          <w:tcPr>
            <w:tcW w:w="2977" w:type="dxa"/>
          </w:tcPr>
          <w:p w:rsidR="00375C6C" w:rsidRPr="003863FD" w:rsidRDefault="00375C6C" w:rsidP="007C4BA0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3863FD">
              <w:rPr>
                <w:rFonts w:ascii="Times New Roman" w:hAnsi="Times New Roman" w:cs="Times New Roman"/>
              </w:rPr>
              <w:t>II. pololetí</w:t>
            </w:r>
          </w:p>
        </w:tc>
      </w:tr>
      <w:tr w:rsidR="00375C6C" w:rsidRPr="003863FD" w:rsidTr="007C4BA0">
        <w:trPr>
          <w:trHeight w:val="361"/>
        </w:trPr>
        <w:tc>
          <w:tcPr>
            <w:tcW w:w="2977" w:type="dxa"/>
          </w:tcPr>
          <w:p w:rsidR="00375C6C" w:rsidRPr="003863FD" w:rsidRDefault="00375C6C" w:rsidP="007C4BA0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3863FD">
              <w:rPr>
                <w:rFonts w:ascii="Times New Roman" w:hAnsi="Times New Roman" w:cs="Times New Roman"/>
              </w:rPr>
              <w:t xml:space="preserve">x písemné </w:t>
            </w:r>
            <w:r>
              <w:rPr>
                <w:rFonts w:ascii="Times New Roman" w:hAnsi="Times New Roman" w:cs="Times New Roman"/>
              </w:rPr>
              <w:t xml:space="preserve">či ústní </w:t>
            </w:r>
            <w:r w:rsidRPr="003863FD">
              <w:rPr>
                <w:rFonts w:ascii="Times New Roman" w:hAnsi="Times New Roman" w:cs="Times New Roman"/>
              </w:rPr>
              <w:t>zkoušení</w:t>
            </w:r>
          </w:p>
          <w:p w:rsidR="00375C6C" w:rsidRPr="003863FD" w:rsidRDefault="00375C6C" w:rsidP="007C4BA0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5C6C" w:rsidRPr="003863FD" w:rsidRDefault="00375C6C" w:rsidP="007C4BA0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863FD">
              <w:rPr>
                <w:rFonts w:ascii="Times New Roman" w:hAnsi="Times New Roman" w:cs="Times New Roman"/>
              </w:rPr>
              <w:t xml:space="preserve"> x písemné </w:t>
            </w:r>
            <w:r>
              <w:rPr>
                <w:rFonts w:ascii="Times New Roman" w:hAnsi="Times New Roman" w:cs="Times New Roman"/>
              </w:rPr>
              <w:t xml:space="preserve">či ústní </w:t>
            </w:r>
            <w:r w:rsidRPr="003863FD">
              <w:rPr>
                <w:rFonts w:ascii="Times New Roman" w:hAnsi="Times New Roman" w:cs="Times New Roman"/>
              </w:rPr>
              <w:t>zkoušení</w:t>
            </w:r>
          </w:p>
        </w:tc>
      </w:tr>
    </w:tbl>
    <w:p w:rsidR="00375C6C" w:rsidRDefault="00375C6C" w:rsidP="00375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FF1" w:rsidRPr="003863FD" w:rsidRDefault="00FA2FF1" w:rsidP="00FA2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1,5</w:t>
      </w:r>
      <w:r w:rsidRPr="003863FD">
        <w:rPr>
          <w:rFonts w:ascii="Times New Roman" w:hAnsi="Times New Roman" w:cs="Times New Roman"/>
        </w:rPr>
        <w:t xml:space="preserve"> VH týdně - minimální počet známek – viz tabulka, </w:t>
      </w:r>
    </w:p>
    <w:p w:rsidR="00FA2FF1" w:rsidRPr="003863FD" w:rsidRDefault="00FA2FF1" w:rsidP="00FA2FF1">
      <w:pPr>
        <w:ind w:left="21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maximální počet – 16</w:t>
      </w:r>
      <w:r w:rsidRPr="003863FD">
        <w:rPr>
          <w:rFonts w:ascii="Times New Roman" w:hAnsi="Times New Roman" w:cs="Times New Roman"/>
        </w:rPr>
        <w:t xml:space="preserve"> známek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977"/>
      </w:tblGrid>
      <w:tr w:rsidR="00FA2FF1" w:rsidRPr="003863FD" w:rsidTr="00637B18">
        <w:tc>
          <w:tcPr>
            <w:tcW w:w="5954" w:type="dxa"/>
            <w:gridSpan w:val="2"/>
          </w:tcPr>
          <w:p w:rsidR="00FA2FF1" w:rsidRPr="003863FD" w:rsidRDefault="00FA2FF1" w:rsidP="00637B18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bookmarkStart w:id="0" w:name="_GoBack"/>
            <w:bookmarkEnd w:id="0"/>
            <w:r w:rsidRPr="003863FD">
              <w:rPr>
                <w:rFonts w:ascii="Times New Roman" w:hAnsi="Times New Roman" w:cs="Times New Roman"/>
              </w:rPr>
              <w:t xml:space="preserve"> VH týdně</w:t>
            </w:r>
          </w:p>
        </w:tc>
      </w:tr>
      <w:tr w:rsidR="00FA2FF1" w:rsidRPr="003863FD" w:rsidTr="00637B18">
        <w:tc>
          <w:tcPr>
            <w:tcW w:w="2977" w:type="dxa"/>
          </w:tcPr>
          <w:p w:rsidR="00FA2FF1" w:rsidRPr="003863FD" w:rsidRDefault="00FA2FF1" w:rsidP="00637B18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3863FD">
              <w:rPr>
                <w:rFonts w:ascii="Times New Roman" w:hAnsi="Times New Roman" w:cs="Times New Roman"/>
              </w:rPr>
              <w:t>I. pololetí</w:t>
            </w:r>
          </w:p>
        </w:tc>
        <w:tc>
          <w:tcPr>
            <w:tcW w:w="2977" w:type="dxa"/>
          </w:tcPr>
          <w:p w:rsidR="00FA2FF1" w:rsidRPr="003863FD" w:rsidRDefault="00FA2FF1" w:rsidP="00637B18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3863FD">
              <w:rPr>
                <w:rFonts w:ascii="Times New Roman" w:hAnsi="Times New Roman" w:cs="Times New Roman"/>
              </w:rPr>
              <w:t>II. pololetí</w:t>
            </w:r>
          </w:p>
        </w:tc>
      </w:tr>
      <w:tr w:rsidR="00FA2FF1" w:rsidRPr="003863FD" w:rsidTr="00637B18">
        <w:trPr>
          <w:trHeight w:val="361"/>
        </w:trPr>
        <w:tc>
          <w:tcPr>
            <w:tcW w:w="2977" w:type="dxa"/>
          </w:tcPr>
          <w:p w:rsidR="00FA2FF1" w:rsidRPr="003863FD" w:rsidRDefault="00FA2FF1" w:rsidP="00637B18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3FD">
              <w:rPr>
                <w:rFonts w:ascii="Times New Roman" w:hAnsi="Times New Roman" w:cs="Times New Roman"/>
              </w:rPr>
              <w:t xml:space="preserve">x písemné </w:t>
            </w:r>
            <w:r>
              <w:rPr>
                <w:rFonts w:ascii="Times New Roman" w:hAnsi="Times New Roman" w:cs="Times New Roman"/>
              </w:rPr>
              <w:t xml:space="preserve">či ústní </w:t>
            </w:r>
            <w:r w:rsidRPr="003863FD">
              <w:rPr>
                <w:rFonts w:ascii="Times New Roman" w:hAnsi="Times New Roman" w:cs="Times New Roman"/>
              </w:rPr>
              <w:t>zkoušení</w:t>
            </w:r>
          </w:p>
          <w:p w:rsidR="00FA2FF1" w:rsidRPr="003863FD" w:rsidRDefault="00FA2FF1" w:rsidP="00637B18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A2FF1" w:rsidRPr="003863FD" w:rsidRDefault="00FA2FF1" w:rsidP="00637B18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863FD">
              <w:rPr>
                <w:rFonts w:ascii="Times New Roman" w:hAnsi="Times New Roman" w:cs="Times New Roman"/>
              </w:rPr>
              <w:t xml:space="preserve"> x písemné </w:t>
            </w:r>
            <w:r>
              <w:rPr>
                <w:rFonts w:ascii="Times New Roman" w:hAnsi="Times New Roman" w:cs="Times New Roman"/>
              </w:rPr>
              <w:t xml:space="preserve">či ústní </w:t>
            </w:r>
            <w:r w:rsidRPr="003863FD">
              <w:rPr>
                <w:rFonts w:ascii="Times New Roman" w:hAnsi="Times New Roman" w:cs="Times New Roman"/>
              </w:rPr>
              <w:t>zkoušení</w:t>
            </w:r>
          </w:p>
        </w:tc>
      </w:tr>
    </w:tbl>
    <w:p w:rsidR="00FA2FF1" w:rsidRDefault="00FA2FF1" w:rsidP="00375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C6C" w:rsidRPr="00A15697" w:rsidRDefault="00375C6C" w:rsidP="00375C6C">
      <w:pPr>
        <w:spacing w:after="0"/>
        <w:rPr>
          <w:rFonts w:ascii="Times New Roman" w:hAnsi="Times New Roman" w:cs="Times New Roman"/>
        </w:rPr>
      </w:pPr>
    </w:p>
    <w:p w:rsidR="00375C6C" w:rsidRDefault="00375C6C" w:rsidP="00375C6C">
      <w:pPr>
        <w:pStyle w:val="Odstavecseseznamem"/>
        <w:spacing w:after="0"/>
        <w:ind w:left="1440"/>
        <w:rPr>
          <w:rFonts w:ascii="Times New Roman" w:hAnsi="Times New Roman" w:cs="Times New Roman"/>
        </w:rPr>
      </w:pPr>
    </w:p>
    <w:p w:rsidR="00375C6C" w:rsidRDefault="00375C6C" w:rsidP="00375C6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F4078">
        <w:rPr>
          <w:rFonts w:ascii="Times New Roman" w:hAnsi="Times New Roman" w:cs="Times New Roman"/>
          <w:b/>
        </w:rPr>
        <w:t>Další možnosti klasifikace:</w:t>
      </w:r>
      <w:r w:rsidRPr="00EF4078">
        <w:rPr>
          <w:rFonts w:ascii="Times New Roman" w:hAnsi="Times New Roman" w:cs="Times New Roman"/>
        </w:rPr>
        <w:t xml:space="preserve"> </w:t>
      </w:r>
      <w:r w:rsidRPr="00A15697">
        <w:rPr>
          <w:rFonts w:ascii="Times New Roman" w:hAnsi="Times New Roman" w:cs="Times New Roman"/>
        </w:rPr>
        <w:t>ústní zkoušení, písemné z</w:t>
      </w:r>
      <w:r>
        <w:rPr>
          <w:rFonts w:ascii="Times New Roman" w:hAnsi="Times New Roman" w:cs="Times New Roman"/>
        </w:rPr>
        <w:t>koušení, referáty,</w:t>
      </w:r>
      <w:r w:rsidRPr="00A15697">
        <w:rPr>
          <w:rFonts w:ascii="Times New Roman" w:hAnsi="Times New Roman" w:cs="Times New Roman"/>
        </w:rPr>
        <w:t xml:space="preserve"> prezentace, seminární práce, skupinová práce, projekt, vedení sešitů</w:t>
      </w:r>
      <w:r>
        <w:rPr>
          <w:rFonts w:ascii="Times New Roman" w:hAnsi="Times New Roman" w:cs="Times New Roman"/>
        </w:rPr>
        <w:t xml:space="preserve"> či portfolií</w:t>
      </w:r>
      <w:r w:rsidRPr="00A15697">
        <w:rPr>
          <w:rFonts w:ascii="Times New Roman" w:hAnsi="Times New Roman" w:cs="Times New Roman"/>
        </w:rPr>
        <w:t>, aktivita</w:t>
      </w:r>
      <w:r>
        <w:rPr>
          <w:rFonts w:ascii="Times New Roman" w:hAnsi="Times New Roman" w:cs="Times New Roman"/>
        </w:rPr>
        <w:t xml:space="preserve"> v hodině</w:t>
      </w:r>
      <w:r w:rsidRPr="00A15697">
        <w:rPr>
          <w:rFonts w:ascii="Times New Roman" w:hAnsi="Times New Roman" w:cs="Times New Roman"/>
        </w:rPr>
        <w:t xml:space="preserve"> a další samo</w:t>
      </w:r>
      <w:r>
        <w:rPr>
          <w:rFonts w:ascii="Times New Roman" w:hAnsi="Times New Roman" w:cs="Times New Roman"/>
        </w:rPr>
        <w:t>statné vypracování zadané práce, praxe</w:t>
      </w:r>
    </w:p>
    <w:p w:rsidR="00375C6C" w:rsidRDefault="00375C6C" w:rsidP="00375C6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Ve výtvarných předmětech jsou kritéria hodnocení výtvarných prací následující:</w:t>
      </w:r>
      <w:r>
        <w:rPr>
          <w:rFonts w:ascii="Times New Roman" w:hAnsi="Times New Roman" w:cs="Times New Roman"/>
        </w:rPr>
        <w:t xml:space="preserve"> dodržení tématu a techniky, dodržení časové dotace, čistota provedení práce, náprava dle pokynů vyučujícího</w:t>
      </w:r>
    </w:p>
    <w:p w:rsidR="00375C6C" w:rsidRPr="00A15697" w:rsidRDefault="00375C6C" w:rsidP="00375C6C">
      <w:pPr>
        <w:pStyle w:val="Odstavecseseznamem"/>
        <w:jc w:val="both"/>
        <w:rPr>
          <w:rFonts w:ascii="Times New Roman" w:hAnsi="Times New Roman" w:cs="Times New Roman"/>
        </w:rPr>
      </w:pPr>
    </w:p>
    <w:p w:rsidR="00375C6C" w:rsidRPr="00EF4078" w:rsidRDefault="00375C6C" w:rsidP="00375C6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10568">
        <w:rPr>
          <w:rFonts w:ascii="Times New Roman" w:hAnsi="Times New Roman" w:cs="Times New Roman"/>
          <w:b/>
        </w:rPr>
        <w:t>Pokud žák vykazuje</w:t>
      </w:r>
      <w:r w:rsidRPr="00EF4078">
        <w:rPr>
          <w:rFonts w:ascii="Times New Roman" w:hAnsi="Times New Roman" w:cs="Times New Roman"/>
          <w:b/>
        </w:rPr>
        <w:t xml:space="preserve"> prospěch nedostatečný, musí být vždy vyzkoušen ústně</w:t>
      </w:r>
      <w:r w:rsidRPr="00EF4078">
        <w:rPr>
          <w:rFonts w:ascii="Times New Roman" w:hAnsi="Times New Roman" w:cs="Times New Roman"/>
        </w:rPr>
        <w:t>.</w:t>
      </w:r>
    </w:p>
    <w:p w:rsidR="00375C6C" w:rsidRPr="006C59E0" w:rsidRDefault="00375C6C" w:rsidP="00375C6C">
      <w:pPr>
        <w:pStyle w:val="Odstavecseseznamem"/>
        <w:ind w:left="1440"/>
        <w:jc w:val="both"/>
        <w:rPr>
          <w:rFonts w:ascii="Times New Roman" w:hAnsi="Times New Roman" w:cs="Times New Roman"/>
        </w:rPr>
      </w:pPr>
    </w:p>
    <w:p w:rsidR="00375C6C" w:rsidRDefault="00375C6C" w:rsidP="00375C6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EF4078">
        <w:rPr>
          <w:rFonts w:ascii="Times New Roman" w:hAnsi="Times New Roman" w:cs="Times New Roman"/>
        </w:rPr>
        <w:t>Klasifikace probíhá na základě principu individuálního přístupu ke specifickým vzdělávacím potřebám jednotlivých žáků.</w:t>
      </w:r>
    </w:p>
    <w:p w:rsidR="00375C6C" w:rsidRPr="00A67C8F" w:rsidRDefault="00375C6C" w:rsidP="00375C6C">
      <w:pPr>
        <w:pStyle w:val="Odstavecseseznamem"/>
        <w:rPr>
          <w:rFonts w:ascii="Times New Roman" w:hAnsi="Times New Roman" w:cs="Times New Roman"/>
        </w:rPr>
      </w:pPr>
    </w:p>
    <w:p w:rsidR="00375C6C" w:rsidRPr="00A67C8F" w:rsidRDefault="00375C6C" w:rsidP="00375C6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67C8F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 xml:space="preserve">případě </w:t>
      </w:r>
      <w:r w:rsidRPr="00A67C8F">
        <w:rPr>
          <w:rFonts w:ascii="Times New Roman" w:hAnsi="Times New Roman" w:cs="Times New Roman"/>
        </w:rPr>
        <w:t xml:space="preserve">distanční výuky (mimořádné situace v době </w:t>
      </w:r>
      <w:proofErr w:type="spellStart"/>
      <w:r w:rsidRPr="00A67C8F">
        <w:rPr>
          <w:rFonts w:ascii="Times New Roman" w:hAnsi="Times New Roman" w:cs="Times New Roman"/>
        </w:rPr>
        <w:t>koronavirové</w:t>
      </w:r>
      <w:proofErr w:type="spellEnd"/>
      <w:r w:rsidRPr="00A67C8F">
        <w:rPr>
          <w:rFonts w:ascii="Times New Roman" w:hAnsi="Times New Roman" w:cs="Times New Roman"/>
        </w:rPr>
        <w:t xml:space="preserve"> nákazy) se klasifikace bude odvíjet od doporučení MŠMT.</w:t>
      </w:r>
    </w:p>
    <w:p w:rsidR="00FB5999" w:rsidRDefault="00FB5999"/>
    <w:sectPr w:rsidR="00FB5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E04A3"/>
    <w:multiLevelType w:val="hybridMultilevel"/>
    <w:tmpl w:val="1422B4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7029C"/>
    <w:multiLevelType w:val="hybridMultilevel"/>
    <w:tmpl w:val="E312E5B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D76BE9"/>
    <w:multiLevelType w:val="hybridMultilevel"/>
    <w:tmpl w:val="24E24B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6C"/>
    <w:rsid w:val="00375C6C"/>
    <w:rsid w:val="00FA2FF1"/>
    <w:rsid w:val="00FB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43AA6-D97B-4A78-A2C3-9AF825E3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C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5C6C"/>
    <w:pPr>
      <w:ind w:left="720"/>
      <w:contextualSpacing/>
    </w:pPr>
  </w:style>
  <w:style w:type="paragraph" w:styleId="Bezmezer">
    <w:name w:val="No Spacing"/>
    <w:uiPriority w:val="1"/>
    <w:qFormat/>
    <w:rsid w:val="00375C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STANKOVAP</dc:creator>
  <cp:keywords/>
  <dc:description/>
  <cp:lastModifiedBy>STANKOVAP</cp:lastModifiedBy>
  <cp:revision>2</cp:revision>
  <dcterms:created xsi:type="dcterms:W3CDTF">2024-08-30T08:20:00Z</dcterms:created>
  <dcterms:modified xsi:type="dcterms:W3CDTF">2024-09-05T09:33:00Z</dcterms:modified>
</cp:coreProperties>
</file>