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AF" w:rsidRPr="005478D0" w:rsidRDefault="00174060" w:rsidP="005478D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Písemná práce</w:t>
      </w:r>
      <w:r w:rsidR="00A42703" w:rsidRPr="005478D0">
        <w:rPr>
          <w:sz w:val="40"/>
          <w:szCs w:val="40"/>
          <w:u w:val="single"/>
        </w:rPr>
        <w:t>:</w:t>
      </w:r>
    </w:p>
    <w:p w:rsidR="00A42703" w:rsidRDefault="00A42703" w:rsidP="003E22D6">
      <w:pPr>
        <w:pStyle w:val="Odstavecseseznamem"/>
        <w:numPr>
          <w:ilvl w:val="0"/>
          <w:numId w:val="1"/>
        </w:numPr>
      </w:pPr>
      <w:r>
        <w:t xml:space="preserve">Zkopírujte </w:t>
      </w:r>
      <w:hyperlink r:id="rId5" w:history="1">
        <w:r w:rsidRPr="00A42703">
          <w:rPr>
            <w:rStyle w:val="Hypertextovodkaz"/>
          </w:rPr>
          <w:t xml:space="preserve">tento článek do </w:t>
        </w:r>
        <w:proofErr w:type="spellStart"/>
        <w:r w:rsidRPr="00A42703">
          <w:rPr>
            <w:rStyle w:val="Hypertextovodkaz"/>
          </w:rPr>
          <w:t>wordu</w:t>
        </w:r>
        <w:proofErr w:type="spellEnd"/>
        <w:r w:rsidRPr="00A42703">
          <w:rPr>
            <w:rStyle w:val="Hypertextovodkaz"/>
          </w:rPr>
          <w:t>.</w:t>
        </w:r>
      </w:hyperlink>
    </w:p>
    <w:p w:rsidR="00E54EFC" w:rsidRDefault="00E54EFC" w:rsidP="003E22D6">
      <w:pPr>
        <w:pStyle w:val="Odstavecseseznamem"/>
        <w:numPr>
          <w:ilvl w:val="0"/>
          <w:numId w:val="1"/>
        </w:numPr>
      </w:pPr>
      <w:r>
        <w:t>Odstraňte veškeré formátování textu.</w:t>
      </w:r>
    </w:p>
    <w:p w:rsidR="00174060" w:rsidRDefault="00174060" w:rsidP="003E22D6">
      <w:pPr>
        <w:pStyle w:val="Odstavecseseznamem"/>
        <w:numPr>
          <w:ilvl w:val="0"/>
          <w:numId w:val="1"/>
        </w:numPr>
      </w:pPr>
      <w:r>
        <w:t xml:space="preserve">Nadpis nastavte na </w:t>
      </w:r>
      <w:proofErr w:type="spellStart"/>
      <w:r>
        <w:t>Arial</w:t>
      </w:r>
      <w:proofErr w:type="spellEnd"/>
      <w:r>
        <w:t>, velikost 14, tučně, barva písma modrá, zarovnání na střed</w:t>
      </w:r>
    </w:p>
    <w:p w:rsidR="00E54EFC" w:rsidRDefault="00174060" w:rsidP="003E22D6">
      <w:pPr>
        <w:pStyle w:val="Odstavecseseznamem"/>
        <w:numPr>
          <w:ilvl w:val="0"/>
          <w:numId w:val="1"/>
        </w:numPr>
      </w:pPr>
      <w:r>
        <w:t xml:space="preserve">Ostatní odstavce nastavte na </w:t>
      </w:r>
      <w:proofErr w:type="spellStart"/>
      <w:r>
        <w:t>Arial</w:t>
      </w:r>
      <w:proofErr w:type="spellEnd"/>
      <w:r>
        <w:t>, velikost 12, zarovnání do bloku, řádkování 1,2</w:t>
      </w:r>
      <w:r w:rsidR="00FE61A1">
        <w:t>, první řádek předsaďte o 1 cm</w:t>
      </w:r>
      <w:r w:rsidR="00E54EFC">
        <w:t>.</w:t>
      </w:r>
    </w:p>
    <w:p w:rsidR="00174060" w:rsidRDefault="00174060" w:rsidP="003E22D6">
      <w:pPr>
        <w:pStyle w:val="Odstavecseseznamem"/>
        <w:numPr>
          <w:ilvl w:val="0"/>
          <w:numId w:val="1"/>
        </w:numPr>
      </w:pPr>
      <w:r>
        <w:t>Mezeru mezi odstavci nastavte na 20 bodů.</w:t>
      </w:r>
    </w:p>
    <w:p w:rsidR="00A42703" w:rsidRDefault="00A42703" w:rsidP="003E22D6">
      <w:pPr>
        <w:pStyle w:val="Odstavecseseznamem"/>
        <w:numPr>
          <w:ilvl w:val="0"/>
          <w:numId w:val="1"/>
        </w:numPr>
      </w:pPr>
      <w:r>
        <w:t xml:space="preserve">Pod článek uveďte: </w:t>
      </w:r>
      <w:hyperlink r:id="rId6" w:history="1">
        <w:r w:rsidRPr="00174060">
          <w:rPr>
            <w:rStyle w:val="Hypertextovodkaz"/>
          </w:rPr>
          <w:t>článek čerpán z tohoto zdroje.</w:t>
        </w:r>
      </w:hyperlink>
      <w:r>
        <w:t xml:space="preserve"> // umístěte odkaz ve stejném tvaru, </w:t>
      </w:r>
      <w:r w:rsidR="00E536DF">
        <w:t>z kterého jste článek kopírovali</w:t>
      </w:r>
      <w:r w:rsidR="00174060">
        <w:t>.</w:t>
      </w:r>
    </w:p>
    <w:p w:rsidR="005478D0" w:rsidRDefault="005478D0" w:rsidP="003E22D6">
      <w:pPr>
        <w:pStyle w:val="Odstavecseseznamem"/>
        <w:numPr>
          <w:ilvl w:val="0"/>
          <w:numId w:val="1"/>
        </w:numPr>
      </w:pPr>
      <w:r>
        <w:t>Do záhlaví každé stránky umístěte:</w:t>
      </w:r>
    </w:p>
    <w:p w:rsidR="005478D0" w:rsidRPr="005478D0" w:rsidRDefault="00174060" w:rsidP="00174060">
      <w:pPr>
        <w:tabs>
          <w:tab w:val="left" w:leader="dot" w:pos="7938"/>
        </w:tabs>
        <w:rPr>
          <w:b/>
        </w:rPr>
      </w:pPr>
      <w:r>
        <w:rPr>
          <w:b/>
        </w:rPr>
        <w:t>Roboti</w:t>
      </w:r>
      <w:r w:rsidR="005478D0" w:rsidRPr="005478D0">
        <w:rPr>
          <w:b/>
        </w:rPr>
        <w:tab/>
      </w:r>
      <w:proofErr w:type="spellStart"/>
      <w:r>
        <w:rPr>
          <w:b/>
        </w:rPr>
        <w:t>Roboti</w:t>
      </w:r>
      <w:proofErr w:type="spellEnd"/>
    </w:p>
    <w:p w:rsidR="005478D0" w:rsidRDefault="005478D0" w:rsidP="003E22D6">
      <w:pPr>
        <w:pStyle w:val="Odstavecseseznamem"/>
        <w:numPr>
          <w:ilvl w:val="0"/>
          <w:numId w:val="2"/>
        </w:numPr>
      </w:pPr>
      <w:r>
        <w:t>Do zápatí každé stránky umístěte číslo stránky.</w:t>
      </w:r>
    </w:p>
    <w:p w:rsidR="00B70D42" w:rsidRDefault="00B70D42" w:rsidP="00E536DF">
      <w:pPr>
        <w:pStyle w:val="Odstavecseseznamem"/>
        <w:numPr>
          <w:ilvl w:val="0"/>
          <w:numId w:val="2"/>
        </w:numPr>
      </w:pPr>
      <w:r>
        <w:t>Text oživte</w:t>
      </w:r>
      <w:r w:rsidR="00DE5C22">
        <w:t xml:space="preserve"> třemi</w:t>
      </w:r>
      <w:r w:rsidR="00E54EFC">
        <w:t xml:space="preserve"> </w:t>
      </w:r>
      <w:r>
        <w:t>obrázky s </w:t>
      </w:r>
      <w:r w:rsidR="00174060">
        <w:t>vhodnou</w:t>
      </w:r>
      <w:r>
        <w:t xml:space="preserve"> tématikou.</w:t>
      </w:r>
      <w:r w:rsidR="00E536DF">
        <w:t xml:space="preserve"> U všech obrázků zajistěte, aby nedošlo ke ztrátě textu nebo části obrázku.</w:t>
      </w:r>
    </w:p>
    <w:p w:rsidR="00E54EFC" w:rsidRDefault="00E54EFC" w:rsidP="003E22D6">
      <w:pPr>
        <w:pStyle w:val="Odstavecseseznamem"/>
        <w:numPr>
          <w:ilvl w:val="0"/>
          <w:numId w:val="2"/>
        </w:numPr>
      </w:pPr>
      <w:r>
        <w:t>První obrázek umístěte vlevo.</w:t>
      </w:r>
      <w:r w:rsidR="00783587">
        <w:t xml:space="preserve"> Nastavte obtékání od textu vpravo a dole na 1 cm.</w:t>
      </w:r>
    </w:p>
    <w:p w:rsidR="00E54EFC" w:rsidRDefault="00E54EFC" w:rsidP="003E22D6">
      <w:pPr>
        <w:pStyle w:val="Odstavecseseznamem"/>
        <w:numPr>
          <w:ilvl w:val="0"/>
          <w:numId w:val="2"/>
        </w:numPr>
      </w:pPr>
      <w:r>
        <w:t>Druhý obrázek umístěte na střed.</w:t>
      </w:r>
      <w:r w:rsidR="00783587">
        <w:t xml:space="preserve"> Nastavte obtékání textu ze všech stran na 0,7 cm. </w:t>
      </w:r>
    </w:p>
    <w:p w:rsidR="00E54EFC" w:rsidRDefault="00E54EFC" w:rsidP="003E22D6">
      <w:pPr>
        <w:pStyle w:val="Odstavecseseznamem"/>
        <w:numPr>
          <w:ilvl w:val="0"/>
          <w:numId w:val="2"/>
        </w:numPr>
      </w:pPr>
      <w:r>
        <w:t>Třetí obrázek umístěte vpravo.</w:t>
      </w:r>
      <w:r w:rsidR="00783587">
        <w:t xml:space="preserve"> Nastavte obtékání textu vlevo, nahoře a dole na 0,3 cm</w:t>
      </w:r>
      <w:r w:rsidR="00DE5C22">
        <w:t>, styl obrázku zkosený ovál</w:t>
      </w:r>
      <w:r w:rsidR="00783587">
        <w:t>.</w:t>
      </w:r>
    </w:p>
    <w:p w:rsidR="005F761F" w:rsidRDefault="005F761F" w:rsidP="003E22D6">
      <w:pPr>
        <w:pStyle w:val="Odstavecseseznamem"/>
        <w:numPr>
          <w:ilvl w:val="0"/>
          <w:numId w:val="2"/>
        </w:numPr>
      </w:pPr>
      <w:r>
        <w:t>Ukončete stránku</w:t>
      </w:r>
    </w:p>
    <w:p w:rsidR="006651E0" w:rsidRDefault="00295FE7" w:rsidP="004F796A">
      <w:pPr>
        <w:pStyle w:val="Odstavecseseznamem"/>
        <w:numPr>
          <w:ilvl w:val="0"/>
          <w:numId w:val="2"/>
        </w:numPr>
      </w:pPr>
      <w:r>
        <w:t xml:space="preserve">Vytvořte tabulku </w:t>
      </w:r>
      <w:r w:rsidR="006651E0">
        <w:t>okolních států ČR podle vzoru</w:t>
      </w:r>
    </w:p>
    <w:p w:rsidR="006651E0" w:rsidRDefault="00BD7795" w:rsidP="004F796A">
      <w:pPr>
        <w:pStyle w:val="Odstavecseseznamem"/>
        <w:numPr>
          <w:ilvl w:val="0"/>
          <w:numId w:val="2"/>
        </w:numPr>
      </w:pPr>
      <w:r>
        <w:t xml:space="preserve">Žlutý řádek </w:t>
      </w:r>
      <w:proofErr w:type="spellStart"/>
      <w:r>
        <w:t>arial</w:t>
      </w:r>
      <w:proofErr w:type="spellEnd"/>
      <w:r>
        <w:t> </w:t>
      </w:r>
      <w:r w:rsidR="006651E0">
        <w:t>12, tučně</w:t>
      </w:r>
      <w:r>
        <w:t>, na střed</w:t>
      </w:r>
    </w:p>
    <w:p w:rsidR="00BD7795" w:rsidRDefault="00BD7795" w:rsidP="004F796A">
      <w:pPr>
        <w:pStyle w:val="Odstavecseseznamem"/>
        <w:numPr>
          <w:ilvl w:val="0"/>
          <w:numId w:val="2"/>
        </w:numPr>
      </w:pPr>
      <w:r>
        <w:t xml:space="preserve">Šedivý řádek </w:t>
      </w:r>
      <w:proofErr w:type="spellStart"/>
      <w:r>
        <w:t>arial</w:t>
      </w:r>
      <w:proofErr w:type="spellEnd"/>
      <w:r>
        <w:t> 12, na střed</w:t>
      </w:r>
    </w:p>
    <w:p w:rsidR="00BD7795" w:rsidRDefault="00BD7795" w:rsidP="004F796A">
      <w:pPr>
        <w:pStyle w:val="Odstavecseseznamem"/>
        <w:numPr>
          <w:ilvl w:val="0"/>
          <w:numId w:val="2"/>
        </w:numPr>
      </w:pPr>
      <w:r>
        <w:t>Sloupec počet obyvatel a rozloha je zarovnán zprava a odsazení vpravo o 1 cm</w:t>
      </w:r>
    </w:p>
    <w:p w:rsidR="00E3175F" w:rsidRDefault="00E3175F" w:rsidP="003E22D6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 xml:space="preserve">Vytvořte identickou tabulku a data v ní </w:t>
      </w:r>
      <w:r w:rsidR="005F761F">
        <w:t>seřaďte podle počtu obyvatel</w:t>
      </w:r>
    </w:p>
    <w:p w:rsidR="00463F7E" w:rsidRDefault="00463F7E" w:rsidP="00463F7E"/>
    <w:p w:rsidR="00463F7E" w:rsidRDefault="005F761F" w:rsidP="00463F7E">
      <w:r>
        <w:rPr>
          <w:noProof/>
          <w:lang w:eastAsia="cs-CZ"/>
        </w:rPr>
        <w:drawing>
          <wp:inline distT="0" distB="0" distL="0" distR="0">
            <wp:extent cx="5760720" cy="13252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olni_sta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5559"/>
    <w:multiLevelType w:val="hybridMultilevel"/>
    <w:tmpl w:val="08A89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2AC5"/>
    <w:multiLevelType w:val="hybridMultilevel"/>
    <w:tmpl w:val="02B6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03"/>
    <w:rsid w:val="000223F6"/>
    <w:rsid w:val="00074568"/>
    <w:rsid w:val="000E5EE9"/>
    <w:rsid w:val="00174060"/>
    <w:rsid w:val="00295FE7"/>
    <w:rsid w:val="003E22D6"/>
    <w:rsid w:val="00463F7E"/>
    <w:rsid w:val="005478D0"/>
    <w:rsid w:val="005F761F"/>
    <w:rsid w:val="006651E0"/>
    <w:rsid w:val="006C43AF"/>
    <w:rsid w:val="00783587"/>
    <w:rsid w:val="008D712C"/>
    <w:rsid w:val="00A42703"/>
    <w:rsid w:val="00B70D42"/>
    <w:rsid w:val="00BD7795"/>
    <w:rsid w:val="00DE5C22"/>
    <w:rsid w:val="00E3175F"/>
    <w:rsid w:val="00E536DF"/>
    <w:rsid w:val="00E54EFC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E27B0-BC76-472A-8DB0-97C4EF5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70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5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9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inky.cz/internet-a-pc/487439-roboti-budou-vyrabet-roboty-svycari-postavi-v-cine-novy-zavod.html" TargetMode="External"/><Relationship Id="rId5" Type="http://schemas.openxmlformats.org/officeDocument/2006/relationships/hyperlink" Target="https://www.novinky.cz/internet-a-pc/487439-roboti-budou-vyrabet-roboty-svycari-postavi-v-cine-novy-zavo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Chvál</dc:creator>
  <cp:keywords/>
  <dc:description/>
  <cp:lastModifiedBy>Václav Chvál</cp:lastModifiedBy>
  <cp:revision>11</cp:revision>
  <dcterms:created xsi:type="dcterms:W3CDTF">2018-10-30T20:41:00Z</dcterms:created>
  <dcterms:modified xsi:type="dcterms:W3CDTF">2018-10-31T08:16:00Z</dcterms:modified>
</cp:coreProperties>
</file>